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D342" w14:textId="48E07601" w:rsidR="00C3287C" w:rsidRDefault="00000000">
      <w:pPr>
        <w:spacing w:line="259" w:lineRule="auto"/>
      </w:pPr>
      <w:r>
        <w:rPr>
          <w:b/>
          <w:sz w:val="28"/>
        </w:rPr>
        <w:t>Wymagania edukacyjne przyroda klasa 4 do serii „Tajemnice przyrody”</w:t>
      </w:r>
      <w:r w:rsidR="001A6E5A">
        <w:rPr>
          <w:b/>
          <w:sz w:val="28"/>
        </w:rPr>
        <w:t xml:space="preserve"> 2025/2026</w:t>
      </w:r>
      <w:r w:rsidR="000D402F">
        <w:rPr>
          <w:b/>
          <w:sz w:val="28"/>
        </w:rPr>
        <w:t xml:space="preserve">, </w:t>
      </w:r>
      <w:r w:rsidR="000D402F" w:rsidRPr="000D402F">
        <w:rPr>
          <w:b/>
          <w:sz w:val="28"/>
        </w:rPr>
        <w:t>szczegółowe sposoby sprawdzania wiedzy</w:t>
      </w:r>
      <w:r w:rsidR="000D402F">
        <w:rPr>
          <w:b/>
          <w:sz w:val="28"/>
        </w:rPr>
        <w:t xml:space="preserve">     </w:t>
      </w:r>
      <w:r w:rsidR="000D402F" w:rsidRPr="000D402F">
        <w:rPr>
          <w:b/>
          <w:sz w:val="28"/>
        </w:rPr>
        <w:t xml:space="preserve"> i umiejętności oraz warunki ubiegania się o ocenę wyższą niż przewidywana z przedmiotu.</w:t>
      </w: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149" w:type="dxa"/>
        </w:tblCellMar>
        <w:tblLook w:val="04A0" w:firstRow="1" w:lastRow="0" w:firstColumn="1" w:lastColumn="0" w:noHBand="0" w:noVBand="1"/>
      </w:tblPr>
      <w:tblGrid>
        <w:gridCol w:w="1686"/>
        <w:gridCol w:w="1754"/>
        <w:gridCol w:w="2629"/>
        <w:gridCol w:w="2716"/>
        <w:gridCol w:w="2225"/>
        <w:gridCol w:w="2242"/>
        <w:gridCol w:w="2362"/>
      </w:tblGrid>
      <w:tr w:rsidR="00C3287C" w14:paraId="5412B247" w14:textId="77777777">
        <w:trPr>
          <w:trHeight w:val="426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40ED" w14:textId="77777777" w:rsidR="00C3287C" w:rsidRDefault="00000000">
            <w:pPr>
              <w:spacing w:line="259" w:lineRule="auto"/>
              <w:ind w:left="115" w:right="28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958C" w14:textId="77777777" w:rsidR="00C3287C" w:rsidRDefault="00000000">
            <w:pPr>
              <w:spacing w:line="259" w:lineRule="auto"/>
              <w:ind w:left="45"/>
              <w:jc w:val="center"/>
            </w:pPr>
            <w:r>
              <w:rPr>
                <w:b/>
              </w:rPr>
              <w:t xml:space="preserve">Numer  </w:t>
            </w:r>
          </w:p>
          <w:p w14:paraId="6ED4E057" w14:textId="77777777" w:rsidR="00C3287C" w:rsidRDefault="00000000">
            <w:pPr>
              <w:spacing w:line="259" w:lineRule="auto"/>
              <w:ind w:left="43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6A8E" w14:textId="77777777" w:rsidR="00C3287C" w:rsidRDefault="00000000">
            <w:pPr>
              <w:spacing w:line="259" w:lineRule="auto"/>
              <w:ind w:left="43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BAA8" w14:textId="77777777" w:rsidR="00C3287C" w:rsidRDefault="00000000">
            <w:pPr>
              <w:spacing w:line="259" w:lineRule="auto"/>
              <w:ind w:left="44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7642" w14:textId="77777777" w:rsidR="00C3287C" w:rsidRDefault="00000000">
            <w:pPr>
              <w:spacing w:line="259" w:lineRule="auto"/>
              <w:ind w:left="47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706F" w14:textId="77777777" w:rsidR="00C3287C" w:rsidRDefault="00000000">
            <w:pPr>
              <w:spacing w:line="259" w:lineRule="auto"/>
              <w:ind w:left="46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1D7B" w14:textId="77777777" w:rsidR="00C3287C" w:rsidRDefault="00000000">
            <w:pPr>
              <w:spacing w:line="259" w:lineRule="auto"/>
              <w:ind w:left="45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0DBF763A" w14:textId="77777777">
        <w:trPr>
          <w:trHeight w:val="216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C4E2947" w14:textId="77777777" w:rsidR="00C3287C" w:rsidRDefault="00000000">
            <w:pPr>
              <w:spacing w:line="259" w:lineRule="auto"/>
              <w:ind w:left="5"/>
            </w:pPr>
            <w:r>
              <w:rPr>
                <w:b/>
              </w:rPr>
              <w:t>Dział 1. Poznajemy warsztat przyrodnika</w:t>
            </w:r>
            <w: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D9280AE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5F5EAA" w14:textId="77777777" w:rsidR="00C3287C" w:rsidRDefault="00C3287C">
            <w:pPr>
              <w:spacing w:after="160" w:line="259" w:lineRule="auto"/>
            </w:pPr>
          </w:p>
        </w:tc>
      </w:tr>
      <w:tr w:rsidR="00C3287C" w14:paraId="79F020DC" w14:textId="77777777">
        <w:trPr>
          <w:trHeight w:val="217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5A14" w14:textId="77777777" w:rsidR="00C3287C" w:rsidRDefault="00000000">
            <w:pPr>
              <w:spacing w:line="259" w:lineRule="auto"/>
            </w:pPr>
            <w:r>
              <w:t xml:space="preserve"> 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75DEC" w14:textId="77777777" w:rsidR="00C3287C" w:rsidRDefault="00000000">
            <w:pPr>
              <w:spacing w:line="259" w:lineRule="auto"/>
              <w:ind w:right="761"/>
              <w:jc w:val="right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9B0A78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D4802" w14:textId="77777777" w:rsidR="00C3287C" w:rsidRDefault="00C3287C">
            <w:pPr>
              <w:spacing w:after="160" w:line="259" w:lineRule="auto"/>
            </w:pPr>
          </w:p>
        </w:tc>
      </w:tr>
      <w:tr w:rsidR="00C3287C" w14:paraId="68D6CF2B" w14:textId="77777777">
        <w:trPr>
          <w:trHeight w:val="228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883E" w14:textId="77777777" w:rsidR="00C3287C" w:rsidRDefault="00000000">
            <w:pPr>
              <w:spacing w:line="259" w:lineRule="auto"/>
              <w:ind w:left="5" w:firstLine="10"/>
            </w:pPr>
            <w:r>
              <w:t xml:space="preserve">1. Przyroda i jej składniki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70CA" w14:textId="77777777" w:rsidR="00C3287C" w:rsidRDefault="00000000">
            <w:pPr>
              <w:spacing w:line="259" w:lineRule="auto"/>
              <w:ind w:left="6" w:hanging="5"/>
              <w:jc w:val="both"/>
            </w:pPr>
            <w:r>
              <w:t xml:space="preserve">1. Poznajemy składniki przyrody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CD0C" w14:textId="77777777" w:rsidR="00C3287C" w:rsidRDefault="00000000">
            <w:pPr>
              <w:numPr>
                <w:ilvl w:val="0"/>
                <w:numId w:val="1"/>
              </w:numPr>
              <w:spacing w:line="242" w:lineRule="auto"/>
            </w:pPr>
            <w:r>
              <w:t xml:space="preserve">wymienia dwa elementy przyrody nieożywionej (A)*;  </w:t>
            </w:r>
          </w:p>
          <w:p w14:paraId="274A3322" w14:textId="77777777" w:rsidR="00C3287C" w:rsidRDefault="00000000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wymieniadwaelementy przyrody ożywionej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56CC" w14:textId="77777777" w:rsidR="00C3287C" w:rsidRDefault="00000000">
            <w:pPr>
              <w:numPr>
                <w:ilvl w:val="0"/>
                <w:numId w:val="2"/>
              </w:numPr>
              <w:spacing w:line="283" w:lineRule="auto"/>
              <w:ind w:right="37"/>
            </w:pPr>
            <w:r>
              <w:t xml:space="preserve">wyjaśnia znaczenie pojęcia przyroda (B);  </w:t>
            </w:r>
          </w:p>
          <w:p w14:paraId="4346B9D5" w14:textId="77777777" w:rsidR="00C3287C" w:rsidRDefault="00000000">
            <w:pPr>
              <w:numPr>
                <w:ilvl w:val="0"/>
                <w:numId w:val="2"/>
              </w:numPr>
              <w:spacing w:line="260" w:lineRule="auto"/>
              <w:ind w:right="37"/>
            </w:pPr>
            <w:r>
              <w:t xml:space="preserve">wymieniatrzyniezbędne do życia składniki przyrody nieożywionej (A);  </w:t>
            </w:r>
          </w:p>
          <w:p w14:paraId="0B540589" w14:textId="77777777" w:rsidR="00C3287C" w:rsidRDefault="00000000">
            <w:pPr>
              <w:numPr>
                <w:ilvl w:val="0"/>
                <w:numId w:val="2"/>
              </w:numPr>
              <w:spacing w:line="259" w:lineRule="auto"/>
              <w:ind w:right="37"/>
            </w:pPr>
            <w:r>
              <w:t xml:space="preserve">podaje trzy przykłady wytworów działalności człowieka (A)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147D" w14:textId="77777777" w:rsidR="00C3287C" w:rsidRDefault="00000000">
            <w:pPr>
              <w:spacing w:after="33" w:line="242" w:lineRule="auto"/>
              <w:ind w:left="6" w:right="32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cechy ożywionych elementów przyrody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wskazuje </w:t>
            </w:r>
          </w:p>
          <w:p w14:paraId="0DCFD056" w14:textId="77777777" w:rsidR="00C3287C" w:rsidRDefault="00000000">
            <w:pPr>
              <w:spacing w:line="259" w:lineRule="auto"/>
              <w:ind w:left="6"/>
            </w:pPr>
            <w:r>
              <w:t xml:space="preserve">w najbliższym otoczeniu wytwory działalności człowieka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2D4F" w14:textId="77777777" w:rsidR="00C3287C" w:rsidRDefault="00000000">
            <w:pPr>
              <w:numPr>
                <w:ilvl w:val="0"/>
                <w:numId w:val="3"/>
              </w:numPr>
              <w:spacing w:line="262" w:lineRule="auto"/>
            </w:pPr>
            <w:r>
              <w:t xml:space="preserve">podaje przykłady powiązań przyrody nieożywionej z przyrodą ożywioną (A);  </w:t>
            </w:r>
          </w:p>
          <w:p w14:paraId="356F2723" w14:textId="77777777" w:rsidR="00C3287C" w:rsidRDefault="00000000">
            <w:pPr>
              <w:numPr>
                <w:ilvl w:val="0"/>
                <w:numId w:val="3"/>
              </w:numPr>
              <w:spacing w:after="8" w:line="251" w:lineRule="auto"/>
            </w:pPr>
            <w:r>
              <w:t xml:space="preserve">klasyfikuje wskazane elementy na: ożywione składniki </w:t>
            </w:r>
          </w:p>
          <w:p w14:paraId="043D31E0" w14:textId="77777777" w:rsidR="00C3287C" w:rsidRDefault="00000000">
            <w:pPr>
              <w:spacing w:line="259" w:lineRule="auto"/>
              <w:ind w:left="6"/>
            </w:pPr>
            <w:r>
              <w:t xml:space="preserve">przyrody, nieożywione składniki przyrody oraz wytwory działalności człowieka 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0EC8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w jaki sposób zmiana jednego elementu przyrody może wpłynąć na jej pozostałe elementy (B) </w:t>
            </w:r>
          </w:p>
        </w:tc>
      </w:tr>
      <w:tr w:rsidR="00C3287C" w14:paraId="49F142A6" w14:textId="77777777">
        <w:trPr>
          <w:trHeight w:val="3116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D86" w14:textId="77777777" w:rsidR="00C3287C" w:rsidRDefault="00000000">
            <w:pPr>
              <w:spacing w:line="259" w:lineRule="auto"/>
              <w:ind w:left="5" w:hanging="5"/>
            </w:pPr>
            <w:r>
              <w:t xml:space="preserve">2. Jak poznawać przyrodę?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0C8C" w14:textId="77777777" w:rsidR="00C3287C" w:rsidRDefault="00000000">
            <w:pPr>
              <w:spacing w:line="259" w:lineRule="auto"/>
              <w:ind w:left="6" w:hanging="5"/>
            </w:pPr>
            <w:r>
              <w:t xml:space="preserve">2. Jakimi sposobami poznajemy przyrodę?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198D" w14:textId="77777777" w:rsidR="00C3287C" w:rsidRDefault="00000000">
            <w:pPr>
              <w:numPr>
                <w:ilvl w:val="0"/>
                <w:numId w:val="4"/>
              </w:numPr>
              <w:spacing w:line="255" w:lineRule="auto"/>
              <w:ind w:right="61"/>
            </w:pPr>
            <w:r>
              <w:t>wymienia zmysły umożliwiające poznawanie otaczającego świata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dwa przykłady informacji uzyskanych </w:t>
            </w:r>
          </w:p>
          <w:p w14:paraId="2656DCAA" w14:textId="77777777" w:rsidR="00C3287C" w:rsidRDefault="00000000">
            <w:pPr>
              <w:spacing w:line="259" w:lineRule="auto"/>
              <w:ind w:left="6"/>
            </w:pPr>
            <w:r>
              <w:t xml:space="preserve">dzięki wybranym zmysłom </w:t>
            </w:r>
          </w:p>
          <w:p w14:paraId="6D5C2034" w14:textId="77777777" w:rsidR="00C3287C" w:rsidRDefault="00000000">
            <w:pPr>
              <w:spacing w:after="20" w:line="259" w:lineRule="auto"/>
              <w:ind w:left="6"/>
            </w:pPr>
            <w:r>
              <w:t xml:space="preserve">(A);  </w:t>
            </w:r>
          </w:p>
          <w:p w14:paraId="024C4F73" w14:textId="77777777" w:rsidR="00C3287C" w:rsidRDefault="00000000">
            <w:pPr>
              <w:numPr>
                <w:ilvl w:val="0"/>
                <w:numId w:val="4"/>
              </w:numPr>
              <w:spacing w:line="259" w:lineRule="auto"/>
              <w:ind w:right="61"/>
            </w:pPr>
            <w:r>
              <w:t xml:space="preserve">wyjaśnia, czym jest obserwacja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9943" w14:textId="77777777" w:rsidR="00C3287C" w:rsidRDefault="00000000">
            <w:pPr>
              <w:tabs>
                <w:tab w:val="center" w:pos="663"/>
              </w:tabs>
              <w:spacing w:line="259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na </w:t>
            </w:r>
          </w:p>
          <w:p w14:paraId="7A5478CE" w14:textId="77777777" w:rsidR="00C3287C" w:rsidRDefault="00000000">
            <w:pPr>
              <w:spacing w:line="259" w:lineRule="auto"/>
              <w:ind w:left="6" w:right="202"/>
            </w:pPr>
            <w:r>
              <w:t>przykładachrolę poszczególnych zmysłów w poznawaniu świata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źródła informacji o przyrodzie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najważniejsze zasady bezpieczeństwa podczas prowadzenia obserwacji i wykonywania doświadczeń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6309" w14:textId="77777777" w:rsidR="00C3287C" w:rsidRDefault="00000000">
            <w:pPr>
              <w:numPr>
                <w:ilvl w:val="0"/>
                <w:numId w:val="5"/>
              </w:numPr>
              <w:spacing w:line="259" w:lineRule="auto"/>
            </w:pPr>
            <w:r>
              <w:t xml:space="preserve">porównuje </w:t>
            </w:r>
          </w:p>
          <w:p w14:paraId="6B030ED5" w14:textId="77777777" w:rsidR="00C3287C" w:rsidRDefault="00000000">
            <w:pPr>
              <w:spacing w:after="3" w:line="238" w:lineRule="auto"/>
              <w:ind w:left="6"/>
            </w:pPr>
            <w:r>
              <w:t xml:space="preserve">liczbęi rodzaj informacji uzyskiwanych za pomocą poszczególnych zmysłów (C); </w:t>
            </w:r>
          </w:p>
          <w:p w14:paraId="6F5CF4EA" w14:textId="77777777" w:rsidR="00C3287C" w:rsidRDefault="00000000">
            <w:pPr>
              <w:numPr>
                <w:ilvl w:val="0"/>
                <w:numId w:val="5"/>
              </w:numPr>
              <w:spacing w:after="34" w:line="244" w:lineRule="auto"/>
            </w:pPr>
            <w:r>
              <w:t xml:space="preserve">wymienia cechy przyrodnika (A);  </w:t>
            </w:r>
          </w:p>
          <w:p w14:paraId="5C2CB8CE" w14:textId="77777777" w:rsidR="00C3287C" w:rsidRDefault="00000000">
            <w:pPr>
              <w:numPr>
                <w:ilvl w:val="0"/>
                <w:numId w:val="5"/>
              </w:numPr>
              <w:spacing w:line="238" w:lineRule="auto"/>
            </w:pPr>
            <w:r>
              <w:t xml:space="preserve">określa rolę obserwacji w poznawaniu przyrody </w:t>
            </w:r>
          </w:p>
          <w:p w14:paraId="3ABAA428" w14:textId="77777777" w:rsidR="00C3287C" w:rsidRDefault="00000000">
            <w:pPr>
              <w:spacing w:line="259" w:lineRule="auto"/>
              <w:ind w:left="6"/>
            </w:pPr>
            <w:r>
              <w:t xml:space="preserve">(B);  </w:t>
            </w:r>
          </w:p>
          <w:p w14:paraId="25386CE6" w14:textId="77777777" w:rsidR="00C3287C" w:rsidRDefault="00000000">
            <w:pPr>
              <w:numPr>
                <w:ilvl w:val="0"/>
                <w:numId w:val="5"/>
              </w:numPr>
              <w:spacing w:line="259" w:lineRule="auto"/>
            </w:pPr>
            <w:r>
              <w:t xml:space="preserve">omawia etapy doświadczenia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6948" w14:textId="77777777" w:rsidR="00C3287C" w:rsidRDefault="00000000">
            <w:pPr>
              <w:numPr>
                <w:ilvl w:val="0"/>
                <w:numId w:val="6"/>
              </w:numPr>
              <w:spacing w:after="25" w:line="240" w:lineRule="auto"/>
              <w:ind w:right="17"/>
            </w:pPr>
            <w:r>
              <w:t xml:space="preserve">wyjaśnia, w jakim celu prowadzi się doświadczenia i eksperymenty przyrodnicze (B); </w:t>
            </w:r>
          </w:p>
          <w:p w14:paraId="70F1ABB2" w14:textId="77777777" w:rsidR="00C3287C" w:rsidRDefault="00000000">
            <w:pPr>
              <w:numPr>
                <w:ilvl w:val="0"/>
                <w:numId w:val="6"/>
              </w:numPr>
              <w:spacing w:line="259" w:lineRule="auto"/>
              <w:ind w:right="17"/>
            </w:pPr>
            <w:r>
              <w:t xml:space="preserve">wyjaśnia różnice między eksperymentem a doświadczeniem (B)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C2E1" w14:textId="77777777" w:rsidR="00C3287C" w:rsidRDefault="00000000">
            <w:pPr>
              <w:numPr>
                <w:ilvl w:val="0"/>
                <w:numId w:val="7"/>
              </w:numPr>
              <w:spacing w:after="31" w:line="244" w:lineRule="auto"/>
              <w:ind w:right="25"/>
            </w:pPr>
            <w:r>
              <w:t>na podstawie obserwacji podejmuje próbę przewidzenia niektórych sytuacji i zjawisk, np. dotyczących pogody, zachowania zwierząt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przeprowadza dowolne doświadczenie, posługując się instrukcją, zapisuje obserwacje i wyniki (D);  </w:t>
            </w:r>
          </w:p>
          <w:p w14:paraId="08C4F075" w14:textId="77777777" w:rsidR="00C3287C" w:rsidRDefault="00000000">
            <w:pPr>
              <w:numPr>
                <w:ilvl w:val="0"/>
                <w:numId w:val="7"/>
              </w:numPr>
              <w:spacing w:line="253" w:lineRule="auto"/>
              <w:ind w:right="25"/>
            </w:pPr>
            <w:r>
              <w:t xml:space="preserve">wyjaśnia, dlaczego do niektórych doświadczeń należy używać dwóch zestawów doświadczalnych </w:t>
            </w:r>
          </w:p>
          <w:p w14:paraId="06496D42" w14:textId="77777777" w:rsidR="00C3287C" w:rsidRDefault="00000000">
            <w:pPr>
              <w:spacing w:line="259" w:lineRule="auto"/>
              <w:ind w:left="6"/>
            </w:pPr>
            <w:r>
              <w:t xml:space="preserve">(D) </w:t>
            </w:r>
          </w:p>
        </w:tc>
      </w:tr>
    </w:tbl>
    <w:p w14:paraId="4796C867" w14:textId="77777777" w:rsidR="00C3287C" w:rsidRDefault="00C3287C">
      <w:pPr>
        <w:spacing w:line="259" w:lineRule="auto"/>
        <w:ind w:left="-720" w:right="16012"/>
      </w:pPr>
    </w:p>
    <w:p w14:paraId="7698A05C" w14:textId="77777777" w:rsidR="001A6E5A" w:rsidRDefault="001A6E5A">
      <w:pPr>
        <w:spacing w:line="259" w:lineRule="auto"/>
        <w:ind w:left="-720" w:right="16012"/>
      </w:pPr>
    </w:p>
    <w:p w14:paraId="1A46A9E4" w14:textId="77777777" w:rsidR="001A6E5A" w:rsidRDefault="001A6E5A">
      <w:pPr>
        <w:spacing w:line="259" w:lineRule="auto"/>
        <w:ind w:left="-720" w:right="16012"/>
      </w:pPr>
    </w:p>
    <w:p w14:paraId="55722090" w14:textId="77777777" w:rsidR="001A6E5A" w:rsidRDefault="001A6E5A">
      <w:pPr>
        <w:spacing w:line="259" w:lineRule="auto"/>
        <w:ind w:left="-720" w:right="16012"/>
      </w:pPr>
    </w:p>
    <w:p w14:paraId="4F14B272" w14:textId="77777777" w:rsidR="001A6E5A" w:rsidRDefault="001A6E5A">
      <w:pPr>
        <w:spacing w:line="259" w:lineRule="auto"/>
        <w:ind w:left="-720" w:right="16012"/>
      </w:pPr>
    </w:p>
    <w:p w14:paraId="14BAF189" w14:textId="77777777" w:rsidR="001A6E5A" w:rsidRDefault="001A6E5A">
      <w:pPr>
        <w:spacing w:line="259" w:lineRule="auto"/>
        <w:ind w:left="-720" w:right="16012"/>
      </w:pPr>
    </w:p>
    <w:p w14:paraId="00FD6F46" w14:textId="77777777" w:rsidR="001A6E5A" w:rsidRDefault="001A6E5A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122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C3287C" w14:paraId="7C7A74D0" w14:textId="77777777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F227" w14:textId="77777777" w:rsidR="00C3287C" w:rsidRDefault="00000000">
            <w:pPr>
              <w:spacing w:line="259" w:lineRule="auto"/>
              <w:ind w:left="115" w:right="55"/>
              <w:jc w:val="center"/>
            </w:pPr>
            <w:r>
              <w:rPr>
                <w:b/>
              </w:rPr>
              <w:lastRenderedPageBreak/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118" w14:textId="77777777" w:rsidR="00C3287C" w:rsidRDefault="00000000">
            <w:pPr>
              <w:spacing w:line="259" w:lineRule="auto"/>
              <w:ind w:left="18"/>
              <w:jc w:val="center"/>
            </w:pPr>
            <w:r>
              <w:rPr>
                <w:b/>
              </w:rPr>
              <w:t xml:space="preserve">Numer  </w:t>
            </w:r>
          </w:p>
          <w:p w14:paraId="28DCAA89" w14:textId="77777777" w:rsidR="00C3287C" w:rsidRDefault="00000000">
            <w:pPr>
              <w:spacing w:line="259" w:lineRule="auto"/>
              <w:ind w:left="17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0411" w14:textId="77777777" w:rsidR="00C3287C" w:rsidRDefault="00000000">
            <w:pPr>
              <w:spacing w:line="259" w:lineRule="auto"/>
              <w:ind w:left="17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BFCA" w14:textId="77777777" w:rsidR="00C3287C" w:rsidRDefault="00000000">
            <w:pPr>
              <w:spacing w:line="259" w:lineRule="auto"/>
              <w:ind w:left="17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8A64" w14:textId="77777777" w:rsidR="00C3287C" w:rsidRDefault="00000000">
            <w:pPr>
              <w:spacing w:line="259" w:lineRule="auto"/>
              <w:ind w:left="20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E849" w14:textId="77777777" w:rsidR="00C3287C" w:rsidRDefault="00000000">
            <w:pPr>
              <w:spacing w:line="259" w:lineRule="auto"/>
              <w:ind w:left="20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F6B5" w14:textId="77777777" w:rsidR="00C3287C" w:rsidRDefault="00000000">
            <w:pPr>
              <w:spacing w:line="259" w:lineRule="auto"/>
              <w:ind w:left="19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04A7E020" w14:textId="77777777">
        <w:trPr>
          <w:trHeight w:val="3529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4175" w14:textId="77777777" w:rsidR="00C3287C" w:rsidRDefault="00000000">
            <w:pPr>
              <w:spacing w:line="259" w:lineRule="auto"/>
              <w:ind w:left="5" w:right="526" w:hanging="5"/>
            </w:pPr>
            <w:r>
              <w:t xml:space="preserve">3. Przyrządy i pomoce przyrodnika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C94" w14:textId="77777777" w:rsidR="00C3287C" w:rsidRDefault="00000000">
            <w:pPr>
              <w:spacing w:line="259" w:lineRule="auto"/>
              <w:ind w:left="6" w:right="670" w:hanging="5"/>
            </w:pPr>
            <w:r>
              <w:t xml:space="preserve">3. Przyrządy i pomoce ułatwiające prowadzenie obserwacji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E0A6" w14:textId="77777777" w:rsidR="00C3287C" w:rsidRDefault="00000000">
            <w:pPr>
              <w:numPr>
                <w:ilvl w:val="0"/>
                <w:numId w:val="8"/>
              </w:numPr>
              <w:spacing w:after="2" w:line="240" w:lineRule="auto"/>
            </w:pPr>
            <w:r>
              <w:t xml:space="preserve">podaje nazwy przyrządów służących do prowadzenia obserwacji w terenie (A);  </w:t>
            </w:r>
          </w:p>
          <w:p w14:paraId="117C1F2B" w14:textId="77777777" w:rsidR="00C3287C" w:rsidRDefault="00000000">
            <w:pPr>
              <w:numPr>
                <w:ilvl w:val="0"/>
                <w:numId w:val="8"/>
              </w:numPr>
              <w:spacing w:after="6" w:line="240" w:lineRule="auto"/>
            </w:pPr>
            <w:r>
              <w:t xml:space="preserve">przeprowadza obserwację za pomocą lupy lub lornetki (C);  </w:t>
            </w:r>
          </w:p>
          <w:p w14:paraId="61C46672" w14:textId="77777777" w:rsidR="00C3287C" w:rsidRDefault="00000000">
            <w:pPr>
              <w:numPr>
                <w:ilvl w:val="0"/>
                <w:numId w:val="8"/>
              </w:numPr>
              <w:spacing w:after="6" w:line="259" w:lineRule="auto"/>
            </w:pPr>
            <w:r>
              <w:t xml:space="preserve">notuje </w:t>
            </w:r>
          </w:p>
          <w:p w14:paraId="469B1B99" w14:textId="77777777" w:rsidR="00C3287C" w:rsidRDefault="00000000">
            <w:pPr>
              <w:spacing w:line="257" w:lineRule="auto"/>
              <w:ind w:left="6"/>
            </w:pPr>
            <w:r>
              <w:t xml:space="preserve">dwa/trzyspostrzeżenia dotyczące obserwowanych obiektów (C);  </w:t>
            </w:r>
          </w:p>
          <w:p w14:paraId="477EA3E8" w14:textId="77777777" w:rsidR="00C3287C" w:rsidRDefault="00000000">
            <w:pPr>
              <w:numPr>
                <w:ilvl w:val="0"/>
                <w:numId w:val="8"/>
              </w:numPr>
              <w:spacing w:line="259" w:lineRule="auto"/>
            </w:pPr>
            <w:r>
              <w:t xml:space="preserve">wykonuje schematyczny </w:t>
            </w:r>
          </w:p>
          <w:p w14:paraId="6062E7A0" w14:textId="77777777" w:rsidR="00C3287C" w:rsidRDefault="00000000">
            <w:pPr>
              <w:spacing w:after="4" w:line="238" w:lineRule="auto"/>
              <w:ind w:left="6"/>
            </w:pPr>
            <w:r>
              <w:t xml:space="preserve">rysunek obserwowanego obiektu (C);  </w:t>
            </w:r>
          </w:p>
          <w:p w14:paraId="4D5CD7FD" w14:textId="77777777" w:rsidR="00C3287C" w:rsidRDefault="00000000">
            <w:pPr>
              <w:numPr>
                <w:ilvl w:val="0"/>
                <w:numId w:val="8"/>
              </w:numPr>
              <w:spacing w:line="259" w:lineRule="auto"/>
            </w:pPr>
            <w:r>
              <w:t xml:space="preserve">dokonuje pomiaruz wykorzystaniem taśmy mierniczej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F034" w14:textId="77777777" w:rsidR="00C3287C" w:rsidRDefault="00000000">
            <w:pPr>
              <w:numPr>
                <w:ilvl w:val="0"/>
                <w:numId w:val="9"/>
              </w:numPr>
              <w:spacing w:after="23" w:line="256" w:lineRule="auto"/>
              <w:ind w:right="73"/>
            </w:pPr>
            <w:r>
              <w:t>przyporządkowuje przyrząd służący do prowadzenia obserwacji do obserwowanego obiektu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propozycje przyrządów, które należy przygotować do prowadzenia obserwacji w terenie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charakterystyczne cechy obserwowanych obiektów (C);  </w:t>
            </w:r>
          </w:p>
          <w:p w14:paraId="39C9FF4A" w14:textId="77777777" w:rsidR="00C3287C" w:rsidRDefault="00000000">
            <w:pPr>
              <w:numPr>
                <w:ilvl w:val="0"/>
                <w:numId w:val="9"/>
              </w:numPr>
              <w:spacing w:line="259" w:lineRule="auto"/>
              <w:ind w:right="73"/>
            </w:pPr>
            <w:r>
              <w:t xml:space="preserve">opisuje sposób użycia taśmy mierniczej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23A" w14:textId="77777777" w:rsidR="00C3287C" w:rsidRDefault="00000000">
            <w:pPr>
              <w:numPr>
                <w:ilvl w:val="0"/>
                <w:numId w:val="10"/>
              </w:numPr>
              <w:spacing w:after="11" w:line="247" w:lineRule="auto"/>
            </w:pPr>
            <w:r>
              <w:t xml:space="preserve">planuje miejsca dwóch/trzech obserwacji (D);  </w:t>
            </w:r>
          </w:p>
          <w:p w14:paraId="421D7477" w14:textId="77777777" w:rsidR="00C3287C" w:rsidRDefault="00000000">
            <w:pPr>
              <w:numPr>
                <w:ilvl w:val="0"/>
                <w:numId w:val="10"/>
              </w:numPr>
              <w:spacing w:after="3" w:line="240" w:lineRule="auto"/>
            </w:pPr>
            <w:r>
              <w:t xml:space="preserve">proponujeprzyrząd odpowiedni do obserwacji konkretnego obiektu (C);  </w:t>
            </w:r>
          </w:p>
          <w:p w14:paraId="7F09D850" w14:textId="77777777" w:rsidR="00C3287C" w:rsidRDefault="00000000">
            <w:pPr>
              <w:numPr>
                <w:ilvl w:val="0"/>
                <w:numId w:val="10"/>
              </w:numPr>
              <w:spacing w:line="259" w:lineRule="auto"/>
            </w:pPr>
            <w:r>
              <w:t xml:space="preserve">wymienia </w:t>
            </w:r>
          </w:p>
          <w:p w14:paraId="37BC6229" w14:textId="77777777" w:rsidR="00C3287C" w:rsidRDefault="00000000">
            <w:pPr>
              <w:spacing w:line="259" w:lineRule="auto"/>
              <w:ind w:left="6"/>
              <w:jc w:val="both"/>
            </w:pPr>
            <w:r>
              <w:t xml:space="preserve">najważniejsze części mikroskopu (A)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845A" w14:textId="77777777" w:rsidR="00C3287C" w:rsidRDefault="00000000">
            <w:pPr>
              <w:numPr>
                <w:ilvl w:val="0"/>
                <w:numId w:val="11"/>
              </w:numPr>
              <w:spacing w:after="27" w:line="249" w:lineRule="auto"/>
              <w:ind w:right="206"/>
            </w:pPr>
            <w:r>
              <w:t>planuje obserwację dowolnego obiektu lub organizmu w terenie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uzasadnia celowość zaplanowanej obserwacji (D);  </w:t>
            </w:r>
          </w:p>
          <w:p w14:paraId="34F85925" w14:textId="77777777" w:rsidR="00C3287C" w:rsidRDefault="00000000">
            <w:pPr>
              <w:numPr>
                <w:ilvl w:val="0"/>
                <w:numId w:val="11"/>
              </w:numPr>
              <w:spacing w:line="259" w:lineRule="auto"/>
              <w:ind w:right="206"/>
            </w:pPr>
            <w:r>
              <w:t xml:space="preserve">omawia sposób przygotowania obiektudo obserwacji  mikroskopowej (B)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239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przygotowuje notatkę na temat innych przyrządów służących do prowadzenia obserwacji, np. odległych obiektów lub głębin (D) </w:t>
            </w:r>
          </w:p>
        </w:tc>
      </w:tr>
      <w:tr w:rsidR="00C3287C" w14:paraId="3EA4DF63" w14:textId="77777777">
        <w:trPr>
          <w:trHeight w:val="1656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CFD1" w14:textId="77777777" w:rsidR="00C3287C" w:rsidRDefault="00000000">
            <w:pPr>
              <w:spacing w:line="259" w:lineRule="auto"/>
              <w:ind w:left="5" w:hanging="5"/>
            </w:pPr>
            <w:r>
              <w:t xml:space="preserve">4. Określamy kierunki geograficzne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5480" w14:textId="77777777" w:rsidR="00C3287C" w:rsidRDefault="00000000">
            <w:pPr>
              <w:spacing w:line="259" w:lineRule="auto"/>
              <w:ind w:left="6" w:right="273" w:firstLine="10"/>
            </w:pPr>
            <w:r>
              <w:t xml:space="preserve">4. W jaki sposób określamy kierunki geograficzne?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8897" w14:textId="77777777" w:rsidR="00C3287C" w:rsidRDefault="00000000">
            <w:pPr>
              <w:numPr>
                <w:ilvl w:val="0"/>
                <w:numId w:val="12"/>
              </w:numPr>
              <w:spacing w:after="19" w:line="239" w:lineRule="auto"/>
              <w:ind w:right="138"/>
            </w:pPr>
            <w:r>
              <w:t xml:space="preserve">podaje nazwy głównych kierunków geograficznych wskazanych przez </w:t>
            </w:r>
          </w:p>
          <w:p w14:paraId="3A9CFDBF" w14:textId="77777777" w:rsidR="00C3287C" w:rsidRDefault="00000000">
            <w:pPr>
              <w:spacing w:line="259" w:lineRule="auto"/>
              <w:ind w:left="6"/>
            </w:pPr>
            <w:r>
              <w:t xml:space="preserve">nauczyciela na widnokręgu </w:t>
            </w:r>
          </w:p>
          <w:p w14:paraId="33BF49A6" w14:textId="77777777" w:rsidR="00C3287C" w:rsidRDefault="00000000">
            <w:pPr>
              <w:spacing w:line="259" w:lineRule="auto"/>
              <w:ind w:left="6"/>
            </w:pPr>
            <w:r>
              <w:t xml:space="preserve">(A);  </w:t>
            </w:r>
          </w:p>
          <w:p w14:paraId="4C794729" w14:textId="77777777" w:rsidR="00C3287C" w:rsidRDefault="00000000">
            <w:pPr>
              <w:numPr>
                <w:ilvl w:val="0"/>
                <w:numId w:val="12"/>
              </w:numPr>
              <w:spacing w:line="259" w:lineRule="auto"/>
              <w:ind w:right="138"/>
            </w:pPr>
            <w:r>
              <w:t>wyznacza – na podstawie instrukcji słownej – główne kierunki geograficzne za pomocą kompasu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warunki wyznaczania kierunku północnego za pomocą gnomonu, czyli prostegopatyka lub pręta, wsłoneczny dzień (B)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D246" w14:textId="77777777" w:rsidR="00C3287C" w:rsidRDefault="00000000">
            <w:pPr>
              <w:numPr>
                <w:ilvl w:val="0"/>
                <w:numId w:val="13"/>
              </w:numPr>
              <w:spacing w:line="259" w:lineRule="auto"/>
            </w:pPr>
            <w:r>
              <w:t xml:space="preserve">podaje nazwy głównych </w:t>
            </w:r>
          </w:p>
          <w:p w14:paraId="51AEB43A" w14:textId="77777777" w:rsidR="00C3287C" w:rsidRDefault="00000000">
            <w:pPr>
              <w:spacing w:after="37" w:line="238" w:lineRule="auto"/>
              <w:ind w:left="6" w:right="3"/>
            </w:pPr>
            <w:r>
              <w:t xml:space="preserve">kierunków geograficznych (A);  </w:t>
            </w:r>
          </w:p>
          <w:p w14:paraId="3644E505" w14:textId="77777777" w:rsidR="00C3287C" w:rsidRDefault="00000000">
            <w:pPr>
              <w:numPr>
                <w:ilvl w:val="0"/>
                <w:numId w:val="13"/>
              </w:numPr>
              <w:spacing w:after="25" w:line="252" w:lineRule="auto"/>
            </w:pPr>
            <w:r>
              <w:t>przyporządkowuje skróty do nazw głównych kierunków geograficznych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warunki korzystania z kompasu (A);  </w:t>
            </w:r>
          </w:p>
          <w:p w14:paraId="0C12C364" w14:textId="77777777" w:rsidR="00C3287C" w:rsidRDefault="00000000">
            <w:pPr>
              <w:numPr>
                <w:ilvl w:val="0"/>
                <w:numId w:val="13"/>
              </w:numPr>
              <w:spacing w:line="259" w:lineRule="auto"/>
            </w:pPr>
            <w:r>
              <w:t xml:space="preserve">posługując się instrukcją, wyznacza główne kierunki geograficzne za pomocą gnomonu (C)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8D3F" w14:textId="77777777" w:rsidR="00C3287C" w:rsidRDefault="00000000">
            <w:pPr>
              <w:numPr>
                <w:ilvl w:val="0"/>
                <w:numId w:val="14"/>
              </w:numPr>
              <w:spacing w:line="285" w:lineRule="auto"/>
            </w:pPr>
            <w:r>
              <w:t xml:space="preserve">wyjaśnia, co to jest widnokrąg (B);  </w:t>
            </w:r>
          </w:p>
          <w:p w14:paraId="62DD9362" w14:textId="77777777" w:rsidR="00C3287C" w:rsidRDefault="00000000">
            <w:pPr>
              <w:numPr>
                <w:ilvl w:val="0"/>
                <w:numId w:val="14"/>
              </w:numPr>
              <w:spacing w:line="259" w:lineRule="auto"/>
            </w:pPr>
            <w:r>
              <w:t xml:space="preserve">omawia budowę </w:t>
            </w:r>
          </w:p>
          <w:p w14:paraId="696C0D36" w14:textId="77777777" w:rsidR="00C3287C" w:rsidRDefault="00000000">
            <w:pPr>
              <w:spacing w:line="259" w:lineRule="auto"/>
              <w:ind w:left="6"/>
            </w:pPr>
            <w:r>
              <w:t xml:space="preserve">kompasu (B);  </w:t>
            </w:r>
          </w:p>
          <w:p w14:paraId="7143BF0F" w14:textId="77777777" w:rsidR="00C3287C" w:rsidRDefault="00000000">
            <w:pPr>
              <w:numPr>
                <w:ilvl w:val="0"/>
                <w:numId w:val="14"/>
              </w:numPr>
              <w:spacing w:line="259" w:lineRule="auto"/>
            </w:pPr>
            <w:r>
              <w:t>samodzielnie wyznacza kierunki geograficzne za pomocą kompasu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w jaki sposób wyznacza się kierunki pośrednie (B)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989C" w14:textId="77777777" w:rsidR="00C3287C" w:rsidRDefault="00000000">
            <w:pPr>
              <w:numPr>
                <w:ilvl w:val="0"/>
                <w:numId w:val="15"/>
              </w:numPr>
              <w:spacing w:line="242" w:lineRule="auto"/>
            </w:pPr>
            <w:r>
              <w:t xml:space="preserve">podaje przykłady wykorzystania w życiu umiejętności wyznaczania </w:t>
            </w:r>
          </w:p>
          <w:p w14:paraId="24BC83BF" w14:textId="77777777" w:rsidR="00C3287C" w:rsidRDefault="00000000">
            <w:pPr>
              <w:spacing w:after="40" w:line="238" w:lineRule="auto"/>
              <w:ind w:left="6"/>
            </w:pPr>
            <w:r>
              <w:t xml:space="preserve">kierunków geograficznych (B);  </w:t>
            </w:r>
          </w:p>
          <w:p w14:paraId="6F16FF84" w14:textId="77777777" w:rsidR="00C3287C" w:rsidRDefault="00000000">
            <w:pPr>
              <w:numPr>
                <w:ilvl w:val="0"/>
                <w:numId w:val="15"/>
              </w:numPr>
              <w:spacing w:after="38" w:line="239" w:lineRule="auto"/>
            </w:pPr>
            <w:r>
              <w:t xml:space="preserve">porównuje dokładność wyznaczania kierunków geograficznych za pomocą kompasu i gnomonu (D);  </w:t>
            </w:r>
          </w:p>
          <w:p w14:paraId="60554F95" w14:textId="77777777" w:rsidR="00C3287C" w:rsidRDefault="00000000">
            <w:pPr>
              <w:numPr>
                <w:ilvl w:val="0"/>
                <w:numId w:val="15"/>
              </w:numPr>
              <w:spacing w:line="259" w:lineRule="auto"/>
            </w:pPr>
            <w:r>
              <w:t xml:space="preserve">wyjaśnia, w jaki sposób tworzy się nazwy kierunków pośrednich (B)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DEDF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sposób wyznaczania kierunku północnego na podstawie położenia Gwiazdy Polarnej oraz innych obiektów w otoczeniu (B) </w:t>
            </w:r>
          </w:p>
        </w:tc>
      </w:tr>
      <w:tr w:rsidR="00C3287C" w14:paraId="762F1088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B2A7" w14:textId="77777777" w:rsidR="00C3287C" w:rsidRDefault="00C3287C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AC4" w14:textId="77777777" w:rsidR="00C3287C" w:rsidRDefault="00000000">
            <w:pPr>
              <w:spacing w:line="259" w:lineRule="auto"/>
              <w:ind w:left="6" w:right="45" w:firstLine="10"/>
            </w:pPr>
            <w:r>
              <w:t xml:space="preserve">5. Określamy kierunki geograficzne za pomocą kompasu i gnomonu – lekcja w terenie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32D6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0937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7C24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3FE6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5E0D" w14:textId="77777777" w:rsidR="00C3287C" w:rsidRDefault="00C3287C">
            <w:pPr>
              <w:spacing w:after="160" w:line="259" w:lineRule="auto"/>
            </w:pPr>
          </w:p>
        </w:tc>
      </w:tr>
      <w:tr w:rsidR="00C3287C" w14:paraId="39EF3A46" w14:textId="77777777">
        <w:trPr>
          <w:trHeight w:val="42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1C42" w14:textId="77777777" w:rsidR="00C3287C" w:rsidRDefault="00000000">
            <w:pPr>
              <w:spacing w:after="17" w:line="259" w:lineRule="auto"/>
              <w:ind w:left="10"/>
            </w:pPr>
            <w:r>
              <w:t xml:space="preserve">Podsumowanie </w:t>
            </w:r>
          </w:p>
          <w:p w14:paraId="613AC45A" w14:textId="77777777" w:rsidR="00C3287C" w:rsidRDefault="00000000">
            <w:pPr>
              <w:spacing w:line="259" w:lineRule="auto"/>
              <w:ind w:left="5"/>
            </w:pPr>
            <w:r>
              <w:t xml:space="preserve">działu 1 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B8943" w14:textId="77777777" w:rsidR="00C3287C" w:rsidRDefault="00000000">
            <w:pPr>
              <w:spacing w:line="259" w:lineRule="auto"/>
              <w:ind w:left="6"/>
            </w:pPr>
            <w:r>
              <w:t xml:space="preserve">6., 7. Podsumowanie i sprawdzian z działu: „Poznajemy warsztat przyrodnika”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1D9DA4" w14:textId="77777777" w:rsidR="00C3287C" w:rsidRDefault="00C3287C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356F4C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BA4D3" w14:textId="77777777" w:rsidR="00C3287C" w:rsidRDefault="00C3287C">
            <w:pPr>
              <w:spacing w:after="160" w:line="259" w:lineRule="auto"/>
            </w:pPr>
          </w:p>
        </w:tc>
      </w:tr>
      <w:tr w:rsidR="00C3287C" w14:paraId="61CE6C3A" w14:textId="77777777">
        <w:trPr>
          <w:trHeight w:val="214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99B6094" w14:textId="7387FCBC" w:rsidR="00C3287C" w:rsidRDefault="00000000">
            <w:pPr>
              <w:spacing w:line="259" w:lineRule="auto"/>
              <w:ind w:left="5"/>
            </w:pPr>
            <w:r>
              <w:rPr>
                <w:b/>
              </w:rPr>
              <w:t>Dział 2. Poznajemy</w:t>
            </w:r>
            <w:r w:rsidR="001A6E5A">
              <w:rPr>
                <w:b/>
              </w:rPr>
              <w:t xml:space="preserve"> </w:t>
            </w:r>
            <w:r>
              <w:rPr>
                <w:b/>
              </w:rPr>
              <w:t>pogodę i inne zjawiska</w:t>
            </w:r>
            <w:r w:rsidR="001A6E5A">
              <w:rPr>
                <w:b/>
              </w:rPr>
              <w:t xml:space="preserve"> </w:t>
            </w:r>
            <w:r>
              <w:rPr>
                <w:b/>
              </w:rPr>
              <w:t>przyrodnicze</w:t>
            </w: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8D4DCBD" w14:textId="77777777" w:rsidR="00C3287C" w:rsidRDefault="00C3287C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92529BC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BEDA6E" w14:textId="77777777" w:rsidR="00C3287C" w:rsidRDefault="00C3287C">
            <w:pPr>
              <w:spacing w:after="160" w:line="259" w:lineRule="auto"/>
            </w:pPr>
          </w:p>
        </w:tc>
      </w:tr>
      <w:tr w:rsidR="00C3287C" w14:paraId="0301A26E" w14:textId="77777777">
        <w:trPr>
          <w:trHeight w:val="2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4BC" w14:textId="77777777" w:rsidR="00C3287C" w:rsidRDefault="00000000">
            <w:pPr>
              <w:spacing w:line="259" w:lineRule="auto"/>
            </w:pPr>
            <w:r>
              <w:t xml:space="preserve"> 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A4E11" w14:textId="77777777" w:rsidR="00C3287C" w:rsidRDefault="00C3287C">
            <w:pPr>
              <w:spacing w:after="160" w:line="259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91BFFC" w14:textId="77777777" w:rsidR="00C3287C" w:rsidRDefault="00000000">
            <w:pPr>
              <w:spacing w:line="259" w:lineRule="auto"/>
              <w:ind w:right="31"/>
              <w:jc w:val="center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7F1046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00C38" w14:textId="77777777" w:rsidR="00C3287C" w:rsidRDefault="00C3287C">
            <w:pPr>
              <w:spacing w:after="160" w:line="259" w:lineRule="auto"/>
            </w:pPr>
          </w:p>
        </w:tc>
      </w:tr>
    </w:tbl>
    <w:p w14:paraId="70C10084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3" w:type="dxa"/>
          <w:right w:w="130" w:type="dxa"/>
        </w:tblCellMar>
        <w:tblLook w:val="04A0" w:firstRow="1" w:lastRow="0" w:firstColumn="1" w:lastColumn="0" w:noHBand="0" w:noVBand="1"/>
      </w:tblPr>
      <w:tblGrid>
        <w:gridCol w:w="1757"/>
        <w:gridCol w:w="1901"/>
        <w:gridCol w:w="2333"/>
        <w:gridCol w:w="2504"/>
        <w:gridCol w:w="2297"/>
        <w:gridCol w:w="2343"/>
        <w:gridCol w:w="2482"/>
      </w:tblGrid>
      <w:tr w:rsidR="00C3287C" w14:paraId="1E6AC32F" w14:textId="77777777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CEC1" w14:textId="77777777" w:rsidR="00C3287C" w:rsidRDefault="00000000">
            <w:pPr>
              <w:spacing w:line="259" w:lineRule="auto"/>
              <w:ind w:left="115" w:right="46"/>
              <w:jc w:val="center"/>
            </w:pPr>
            <w:r>
              <w:rPr>
                <w:b/>
              </w:rPr>
              <w:lastRenderedPageBreak/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83D3" w14:textId="77777777" w:rsidR="00C3287C" w:rsidRDefault="00000000">
            <w:pPr>
              <w:spacing w:line="259" w:lineRule="auto"/>
              <w:ind w:left="25"/>
              <w:jc w:val="center"/>
            </w:pPr>
            <w:r>
              <w:rPr>
                <w:b/>
              </w:rPr>
              <w:t xml:space="preserve">Numer  </w:t>
            </w:r>
          </w:p>
          <w:p w14:paraId="5B9B1AF4" w14:textId="77777777" w:rsidR="00C3287C" w:rsidRDefault="00000000">
            <w:pPr>
              <w:spacing w:line="259" w:lineRule="auto"/>
              <w:ind w:left="24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F2A8" w14:textId="77777777" w:rsidR="00C3287C" w:rsidRDefault="00000000">
            <w:pPr>
              <w:spacing w:line="259" w:lineRule="auto"/>
              <w:ind w:left="24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0614" w14:textId="77777777" w:rsidR="00C3287C" w:rsidRDefault="00000000">
            <w:pPr>
              <w:spacing w:line="259" w:lineRule="auto"/>
              <w:ind w:left="24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E815" w14:textId="77777777" w:rsidR="00C3287C" w:rsidRDefault="00000000">
            <w:pPr>
              <w:spacing w:line="259" w:lineRule="auto"/>
              <w:ind w:left="27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5E06" w14:textId="77777777" w:rsidR="00C3287C" w:rsidRDefault="00000000">
            <w:pPr>
              <w:spacing w:line="259" w:lineRule="auto"/>
              <w:ind w:left="27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D156" w14:textId="77777777" w:rsidR="00C3287C" w:rsidRDefault="00000000">
            <w:pPr>
              <w:spacing w:line="259" w:lineRule="auto"/>
              <w:ind w:left="25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7DED8757" w14:textId="77777777">
        <w:trPr>
          <w:trHeight w:val="311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ADFB" w14:textId="77777777" w:rsidR="00C3287C" w:rsidRDefault="00000000">
            <w:pPr>
              <w:spacing w:line="259" w:lineRule="auto"/>
              <w:ind w:left="5" w:right="95" w:firstLine="10"/>
            </w:pPr>
            <w:r>
              <w:t xml:space="preserve">1.Substancje wokół nas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29BD" w14:textId="77777777" w:rsidR="00C3287C" w:rsidRDefault="00000000">
            <w:pPr>
              <w:spacing w:line="259" w:lineRule="auto"/>
              <w:ind w:left="5" w:hanging="5"/>
            </w:pPr>
            <w:r>
              <w:t xml:space="preserve">8. Otaczają nas substancje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E9F0" w14:textId="77777777" w:rsidR="00C3287C" w:rsidRDefault="00000000">
            <w:pPr>
              <w:numPr>
                <w:ilvl w:val="0"/>
                <w:numId w:val="16"/>
              </w:numPr>
              <w:spacing w:after="11" w:line="267" w:lineRule="auto"/>
            </w:pPr>
            <w:r>
              <w:t xml:space="preserve">wskazuje w najbliższym otoczeniu przykłady ciał </w:t>
            </w:r>
          </w:p>
          <w:p w14:paraId="51717CF5" w14:textId="77777777" w:rsidR="00C3287C" w:rsidRDefault="00000000">
            <w:pPr>
              <w:spacing w:line="263" w:lineRule="auto"/>
              <w:ind w:left="5"/>
            </w:pPr>
            <w:r>
              <w:t>stałych, cieczy i gazów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wskazuje w najbliższym otoczeniu podwa przykłady ciał plastycznych, kruchych i sprężystych (B);  </w:t>
            </w:r>
          </w:p>
          <w:p w14:paraId="09D3A038" w14:textId="77777777" w:rsidR="00C3287C" w:rsidRDefault="00000000">
            <w:pPr>
              <w:numPr>
                <w:ilvl w:val="0"/>
                <w:numId w:val="16"/>
              </w:numPr>
              <w:spacing w:after="27" w:line="249" w:lineRule="auto"/>
            </w:pPr>
            <w:r>
              <w:t xml:space="preserve">podaje dwa przykłady występowania zjawiska rozszerzalności cieplnej ciał stałych (A);  </w:t>
            </w:r>
          </w:p>
          <w:p w14:paraId="16B63653" w14:textId="77777777" w:rsidR="00C3287C" w:rsidRDefault="00000000">
            <w:pPr>
              <w:numPr>
                <w:ilvl w:val="0"/>
                <w:numId w:val="16"/>
              </w:numPr>
              <w:spacing w:line="259" w:lineRule="auto"/>
            </w:pPr>
            <w:r>
              <w:t xml:space="preserve">porównuje ciała stałe z cieczami pod względem jednej właściwości, np. kształtu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78C" w14:textId="77777777" w:rsidR="00C3287C" w:rsidRDefault="00000000">
            <w:pPr>
              <w:numPr>
                <w:ilvl w:val="0"/>
                <w:numId w:val="17"/>
              </w:numPr>
              <w:spacing w:line="260" w:lineRule="auto"/>
            </w:pPr>
            <w:r>
              <w:t xml:space="preserve">wymienia stany skupienia, w których występują substancje (A);  </w:t>
            </w:r>
          </w:p>
          <w:p w14:paraId="544A24F1" w14:textId="77777777" w:rsidR="00C3287C" w:rsidRDefault="00000000">
            <w:pPr>
              <w:numPr>
                <w:ilvl w:val="0"/>
                <w:numId w:val="17"/>
              </w:numPr>
              <w:spacing w:line="259" w:lineRule="auto"/>
            </w:pPr>
            <w:r>
              <w:t xml:space="preserve">podaje dwa/trzy przykłady wykorzystania właściwości ciał stałych w życiu codziennym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1EA6" w14:textId="77777777" w:rsidR="00C3287C" w:rsidRDefault="00000000">
            <w:pPr>
              <w:numPr>
                <w:ilvl w:val="0"/>
                <w:numId w:val="18"/>
              </w:numPr>
              <w:spacing w:line="243" w:lineRule="auto"/>
              <w:ind w:right="15"/>
            </w:pPr>
            <w:r>
              <w:t xml:space="preserve">wyjaśnia, na czym polega zjawisko </w:t>
            </w:r>
          </w:p>
          <w:p w14:paraId="0A3C8BC4" w14:textId="77777777" w:rsidR="00C3287C" w:rsidRDefault="00000000">
            <w:pPr>
              <w:spacing w:after="37" w:line="238" w:lineRule="auto"/>
              <w:ind w:left="5"/>
            </w:pPr>
            <w:r>
              <w:t xml:space="preserve">rozszerzalności cieplnej (B);  </w:t>
            </w:r>
          </w:p>
          <w:p w14:paraId="4FCAA04A" w14:textId="77777777" w:rsidR="00C3287C" w:rsidRDefault="00000000">
            <w:pPr>
              <w:numPr>
                <w:ilvl w:val="0"/>
                <w:numId w:val="18"/>
              </w:numPr>
              <w:spacing w:line="259" w:lineRule="auto"/>
              <w:ind w:right="15"/>
            </w:pPr>
            <w:r>
              <w:t xml:space="preserve">podaje przykłady występowania zjawiska rozszerzalności cieplnej ciał stałych i cieczy (C) oraz gazów (D)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18AA" w14:textId="77777777" w:rsidR="00C3287C" w:rsidRDefault="00000000">
            <w:pPr>
              <w:numPr>
                <w:ilvl w:val="0"/>
                <w:numId w:val="19"/>
              </w:numPr>
              <w:spacing w:line="259" w:lineRule="auto"/>
            </w:pPr>
            <w:r>
              <w:t xml:space="preserve">klasyfikuje ciała stałe ze </w:t>
            </w:r>
          </w:p>
          <w:p w14:paraId="1FE30D2C" w14:textId="77777777" w:rsidR="00C3287C" w:rsidRDefault="00000000">
            <w:pPr>
              <w:spacing w:after="19" w:line="240" w:lineRule="auto"/>
              <w:ind w:left="5" w:right="21"/>
            </w:pPr>
            <w:r>
              <w:t xml:space="preserve">względu na właściwości (B);  </w:t>
            </w:r>
          </w:p>
          <w:p w14:paraId="647D1B89" w14:textId="77777777" w:rsidR="00C3287C" w:rsidRDefault="00000000">
            <w:pPr>
              <w:numPr>
                <w:ilvl w:val="0"/>
                <w:numId w:val="19"/>
              </w:numPr>
              <w:spacing w:after="13" w:line="248" w:lineRule="auto"/>
            </w:pPr>
            <w:r>
              <w:t xml:space="preserve">wyjaśnia, na czym polega kruchość, </w:t>
            </w:r>
          </w:p>
          <w:p w14:paraId="2E964CB5" w14:textId="77777777" w:rsidR="00C3287C" w:rsidRDefault="00000000">
            <w:pPr>
              <w:spacing w:after="39" w:line="238" w:lineRule="auto"/>
              <w:ind w:left="5"/>
            </w:pPr>
            <w:r>
              <w:t xml:space="preserve">plastyczność i sprężystość (B);  </w:t>
            </w:r>
          </w:p>
          <w:p w14:paraId="570991D8" w14:textId="77777777" w:rsidR="00C3287C" w:rsidRDefault="00000000">
            <w:pPr>
              <w:numPr>
                <w:ilvl w:val="0"/>
                <w:numId w:val="19"/>
              </w:numPr>
              <w:spacing w:after="34" w:line="241" w:lineRule="auto"/>
            </w:pPr>
            <w:r>
              <w:t xml:space="preserve">porównuje właściwości ciał stałych, cieczy i gazów (C); </w:t>
            </w:r>
          </w:p>
          <w:p w14:paraId="252D005C" w14:textId="77777777" w:rsidR="00C3287C" w:rsidRDefault="00000000">
            <w:pPr>
              <w:numPr>
                <w:ilvl w:val="0"/>
                <w:numId w:val="19"/>
              </w:numPr>
              <w:spacing w:line="259" w:lineRule="auto"/>
            </w:pPr>
            <w:r>
              <w:t xml:space="preserve">opisuje zasadę działania termometru cieczowego (B)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8AAF" w14:textId="77777777" w:rsidR="00C3287C" w:rsidRDefault="00000000">
            <w:pPr>
              <w:spacing w:line="243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uzasadnia, popierając swoje stanowisko </w:t>
            </w:r>
          </w:p>
          <w:p w14:paraId="4D9C3D6E" w14:textId="77777777" w:rsidR="00C3287C" w:rsidRDefault="00000000">
            <w:pPr>
              <w:spacing w:line="259" w:lineRule="auto"/>
              <w:ind w:left="5"/>
            </w:pPr>
            <w:r>
              <w:t xml:space="preserve">przykładami z życia, dlaczego ważna jest znajomość właściwości ciał (D) </w:t>
            </w:r>
          </w:p>
        </w:tc>
      </w:tr>
      <w:tr w:rsidR="00C3287C" w14:paraId="0BCCF801" w14:textId="77777777">
        <w:trPr>
          <w:trHeight w:val="290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0167" w14:textId="77777777" w:rsidR="00C3287C" w:rsidRDefault="00000000">
            <w:pPr>
              <w:spacing w:line="259" w:lineRule="auto"/>
              <w:ind w:left="5" w:right="612" w:firstLine="10"/>
            </w:pPr>
            <w:r>
              <w:t xml:space="preserve">2. Woda występuje w trzech stanach skupienia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9C5E" w14:textId="77777777" w:rsidR="00C3287C" w:rsidRDefault="00000000">
            <w:pPr>
              <w:spacing w:line="259" w:lineRule="auto"/>
              <w:ind w:left="5" w:hanging="5"/>
            </w:pPr>
            <w:r>
              <w:t xml:space="preserve">9. Poznajemy stany skupienia wody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94B8" w14:textId="77777777" w:rsidR="00C3287C" w:rsidRDefault="00000000">
            <w:pPr>
              <w:numPr>
                <w:ilvl w:val="0"/>
                <w:numId w:val="20"/>
              </w:numPr>
              <w:spacing w:after="37" w:line="240" w:lineRule="auto"/>
            </w:pPr>
            <w:r>
              <w:t xml:space="preserve">wymienia stany skupienia wody w przyrodzie (A);  </w:t>
            </w:r>
          </w:p>
          <w:p w14:paraId="68FD3720" w14:textId="77777777" w:rsidR="00C3287C" w:rsidRDefault="00000000">
            <w:pPr>
              <w:numPr>
                <w:ilvl w:val="0"/>
                <w:numId w:val="20"/>
              </w:numPr>
              <w:spacing w:after="28" w:line="251" w:lineRule="auto"/>
            </w:pPr>
            <w:r>
              <w:t xml:space="preserve">podaje przykłady występowania wody w różnych stanach  skupienia (A); </w:t>
            </w:r>
          </w:p>
          <w:p w14:paraId="5538B033" w14:textId="77777777" w:rsidR="00C3287C" w:rsidRDefault="00000000">
            <w:pPr>
              <w:numPr>
                <w:ilvl w:val="0"/>
                <w:numId w:val="20"/>
              </w:numPr>
              <w:spacing w:line="259" w:lineRule="auto"/>
            </w:pPr>
            <w:r>
              <w:t xml:space="preserve">omawia budowę </w:t>
            </w:r>
          </w:p>
          <w:p w14:paraId="7ACC6BBE" w14:textId="77777777" w:rsidR="00C3287C" w:rsidRDefault="00000000">
            <w:pPr>
              <w:spacing w:line="259" w:lineRule="auto"/>
              <w:ind w:left="5"/>
            </w:pPr>
            <w:r>
              <w:t xml:space="preserve">termometru (B);  </w:t>
            </w:r>
          </w:p>
          <w:p w14:paraId="0F4E425A" w14:textId="77777777" w:rsidR="00C3287C" w:rsidRDefault="00000000">
            <w:pPr>
              <w:numPr>
                <w:ilvl w:val="0"/>
                <w:numId w:val="20"/>
              </w:numPr>
              <w:spacing w:after="34" w:line="243" w:lineRule="auto"/>
            </w:pPr>
            <w:r>
              <w:t xml:space="preserve">odczytuje wskazania termometru (C);  </w:t>
            </w:r>
          </w:p>
          <w:p w14:paraId="48542094" w14:textId="77777777" w:rsidR="00C3287C" w:rsidRDefault="00000000">
            <w:pPr>
              <w:numPr>
                <w:ilvl w:val="0"/>
                <w:numId w:val="20"/>
              </w:numPr>
              <w:spacing w:line="259" w:lineRule="auto"/>
            </w:pPr>
            <w:r>
              <w:t xml:space="preserve">wyjaśnia, na czym polega krzepnięcie i topnienie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BC35" w14:textId="77777777" w:rsidR="00C3287C" w:rsidRDefault="00000000">
            <w:pPr>
              <w:spacing w:line="259" w:lineRule="auto"/>
              <w:ind w:left="5" w:right="142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zasadę działania termometru (B); przeprowadza, zgodnie z instrukcją, doświadczenia wykazujące:  </w:t>
            </w:r>
          </w:p>
          <w:p w14:paraId="72AB336A" w14:textId="77777777" w:rsidR="00C3287C" w:rsidRDefault="00000000">
            <w:pPr>
              <w:numPr>
                <w:ilvl w:val="0"/>
                <w:numId w:val="21"/>
              </w:numPr>
              <w:spacing w:after="33" w:line="239" w:lineRule="auto"/>
              <w:ind w:right="172"/>
            </w:pPr>
            <w:r>
              <w:t xml:space="preserve">wpływ temperatury otoczenia na parowanie wody (C), </w:t>
            </w:r>
          </w:p>
          <w:p w14:paraId="2CE05482" w14:textId="77777777" w:rsidR="00C3287C" w:rsidRDefault="00000000">
            <w:pPr>
              <w:numPr>
                <w:ilvl w:val="0"/>
                <w:numId w:val="21"/>
              </w:numPr>
              <w:spacing w:after="13" w:line="238" w:lineRule="auto"/>
              <w:ind w:right="172"/>
            </w:pPr>
            <w:r>
              <w:t xml:space="preserve">obecność pary wodnej w powietrzu (C); </w:t>
            </w:r>
          </w:p>
          <w:p w14:paraId="3516C164" w14:textId="77777777" w:rsidR="00C3287C" w:rsidRDefault="00000000">
            <w:pPr>
              <w:spacing w:line="259" w:lineRule="auto"/>
              <w:ind w:left="5" w:right="143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wyjaśnia,na czym polega parowanie i skraplanie  wody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DBB7" w14:textId="77777777" w:rsidR="00C3287C" w:rsidRDefault="00000000">
            <w:pPr>
              <w:numPr>
                <w:ilvl w:val="0"/>
                <w:numId w:val="22"/>
              </w:numPr>
              <w:spacing w:after="32" w:line="240" w:lineRule="auto"/>
            </w:pPr>
            <w:r>
              <w:t xml:space="preserve">wymienia czynniki wpływające na szybkość parowania (A);  </w:t>
            </w:r>
          </w:p>
          <w:p w14:paraId="0CCAD2C6" w14:textId="77777777" w:rsidR="00C3287C" w:rsidRDefault="00000000">
            <w:pPr>
              <w:numPr>
                <w:ilvl w:val="0"/>
                <w:numId w:val="22"/>
              </w:numPr>
              <w:spacing w:after="28" w:line="252" w:lineRule="auto"/>
            </w:pPr>
            <w:r>
              <w:t xml:space="preserve">formułuje wnioski na podstawie przeprowadzonych doświadczeń (D);  </w:t>
            </w:r>
          </w:p>
          <w:p w14:paraId="5C04C0DB" w14:textId="77777777" w:rsidR="00C3287C" w:rsidRDefault="00000000">
            <w:pPr>
              <w:numPr>
                <w:ilvl w:val="0"/>
                <w:numId w:val="22"/>
              </w:numPr>
              <w:spacing w:line="259" w:lineRule="auto"/>
            </w:pPr>
            <w:r>
              <w:t xml:space="preserve">przyporządkowuje stan skupienia wody do wskazań  termometru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83F9" w14:textId="77777777" w:rsidR="00C3287C" w:rsidRDefault="00000000">
            <w:pPr>
              <w:numPr>
                <w:ilvl w:val="0"/>
                <w:numId w:val="23"/>
              </w:numPr>
              <w:spacing w:after="26" w:line="240" w:lineRule="auto"/>
            </w:pPr>
            <w:r>
              <w:t xml:space="preserve">dokumentuje doświadczenia według poznanego schematu (D); </w:t>
            </w:r>
          </w:p>
          <w:p w14:paraId="473ECF4F" w14:textId="77777777" w:rsidR="00C3287C" w:rsidRDefault="00000000">
            <w:pPr>
              <w:numPr>
                <w:ilvl w:val="0"/>
                <w:numId w:val="23"/>
              </w:numPr>
              <w:spacing w:line="245" w:lineRule="auto"/>
            </w:pPr>
            <w:r>
              <w:t xml:space="preserve">podaje znane z życia codziennego przykłady zmian stanów skupienia wody (C);  </w:t>
            </w:r>
          </w:p>
          <w:p w14:paraId="4FA3DA19" w14:textId="77777777" w:rsidR="00C3287C" w:rsidRDefault="00000000">
            <w:pPr>
              <w:numPr>
                <w:ilvl w:val="0"/>
                <w:numId w:val="23"/>
              </w:numPr>
              <w:spacing w:line="259" w:lineRule="auto"/>
            </w:pPr>
            <w:r>
              <w:t xml:space="preserve">przedstawia w formie schematu zmiany stanu skupienia wody  w przyrodzie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C719" w14:textId="77777777" w:rsidR="00C3287C" w:rsidRDefault="00000000">
            <w:pPr>
              <w:spacing w:line="259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przedstawia zmiany stanów skupienia wody podczas jej krążenia w przyrodzie, posługując się wykonanym przez siebie rysunkiem (D) </w:t>
            </w:r>
          </w:p>
        </w:tc>
      </w:tr>
      <w:tr w:rsidR="00C3287C" w14:paraId="7556CCB0" w14:textId="77777777">
        <w:trPr>
          <w:trHeight w:val="208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03BF" w14:textId="77777777" w:rsidR="00C3287C" w:rsidRDefault="00000000">
            <w:pPr>
              <w:spacing w:line="259" w:lineRule="auto"/>
              <w:ind w:left="5"/>
            </w:pPr>
            <w:r>
              <w:t xml:space="preserve">3. Składniki pogody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97DE" w14:textId="77777777" w:rsidR="00C3287C" w:rsidRDefault="00000000">
            <w:pPr>
              <w:spacing w:line="259" w:lineRule="auto"/>
              <w:ind w:left="5" w:hanging="5"/>
            </w:pPr>
            <w:r>
              <w:t xml:space="preserve">10. Poznajemy składniki pogody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058E" w14:textId="77777777" w:rsidR="00C3287C" w:rsidRDefault="00000000">
            <w:pPr>
              <w:numPr>
                <w:ilvl w:val="0"/>
                <w:numId w:val="24"/>
              </w:numPr>
              <w:spacing w:after="5" w:line="254" w:lineRule="auto"/>
              <w:ind w:right="63"/>
            </w:pPr>
            <w:r>
              <w:t>wymienia przynajmniej trzyskładniki pogody (A);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rozpoznaje na dowolnej ilustracji rodzaje opadów (C);  </w:t>
            </w:r>
          </w:p>
          <w:p w14:paraId="362FCD43" w14:textId="77777777" w:rsidR="00C3287C" w:rsidRDefault="00000000">
            <w:pPr>
              <w:numPr>
                <w:ilvl w:val="0"/>
                <w:numId w:val="24"/>
              </w:numPr>
              <w:spacing w:line="259" w:lineRule="auto"/>
              <w:ind w:right="63"/>
            </w:pPr>
            <w:r>
              <w:t xml:space="preserve">wyjaśnia, dlaczego burze są groźne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16A" w14:textId="77777777" w:rsidR="00C3287C" w:rsidRDefault="00000000">
            <w:pPr>
              <w:numPr>
                <w:ilvl w:val="0"/>
                <w:numId w:val="25"/>
              </w:numPr>
              <w:spacing w:line="285" w:lineRule="auto"/>
              <w:ind w:right="173"/>
            </w:pPr>
            <w:r>
              <w:t xml:space="preserve">wyjaśnia, co nazywamy pogodą (B);  </w:t>
            </w:r>
          </w:p>
          <w:p w14:paraId="1F5A4AB1" w14:textId="77777777" w:rsidR="00C3287C" w:rsidRDefault="00000000">
            <w:pPr>
              <w:numPr>
                <w:ilvl w:val="0"/>
                <w:numId w:val="25"/>
              </w:numPr>
              <w:spacing w:line="259" w:lineRule="auto"/>
              <w:ind w:right="173"/>
            </w:pPr>
            <w:r>
              <w:t>wyjaśnia pojęcia: upał, przymrozek, mróz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nazwy osadów atmosferycznych (A)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3374" w14:textId="77777777" w:rsidR="00C3287C" w:rsidRDefault="00000000">
            <w:pPr>
              <w:numPr>
                <w:ilvl w:val="0"/>
                <w:numId w:val="26"/>
              </w:numPr>
              <w:spacing w:after="29" w:line="246" w:lineRule="auto"/>
            </w:pPr>
            <w:r>
              <w:t xml:space="preserve">podaje, z czego są zbudowane chmury (A);  </w:t>
            </w:r>
          </w:p>
          <w:p w14:paraId="4AF2CA19" w14:textId="77777777" w:rsidR="00C3287C" w:rsidRDefault="00000000">
            <w:pPr>
              <w:numPr>
                <w:ilvl w:val="0"/>
                <w:numId w:val="26"/>
              </w:numPr>
              <w:spacing w:line="243" w:lineRule="auto"/>
            </w:pPr>
            <w:r>
              <w:t xml:space="preserve">rozróżnia rodzaje osadów atmosferycznych </w:t>
            </w:r>
          </w:p>
          <w:p w14:paraId="5F3FFC91" w14:textId="77777777" w:rsidR="00C3287C" w:rsidRDefault="00000000">
            <w:pPr>
              <w:spacing w:after="21" w:line="259" w:lineRule="auto"/>
              <w:ind w:left="5"/>
            </w:pPr>
            <w:r>
              <w:t xml:space="preserve">na ilustracjach (C);  </w:t>
            </w:r>
          </w:p>
          <w:p w14:paraId="34C93E90" w14:textId="77777777" w:rsidR="00C3287C" w:rsidRDefault="00000000">
            <w:pPr>
              <w:numPr>
                <w:ilvl w:val="0"/>
                <w:numId w:val="26"/>
              </w:numPr>
              <w:spacing w:after="35" w:line="240" w:lineRule="auto"/>
            </w:pPr>
            <w:r>
              <w:t xml:space="preserve">wyjaśnia, czym jest ciśnienie atmosferyczne (B);  </w:t>
            </w:r>
          </w:p>
          <w:p w14:paraId="2771E5C4" w14:textId="77777777" w:rsidR="00C3287C" w:rsidRDefault="00000000">
            <w:pPr>
              <w:numPr>
                <w:ilvl w:val="0"/>
                <w:numId w:val="26"/>
              </w:numPr>
              <w:spacing w:line="259" w:lineRule="auto"/>
            </w:pPr>
            <w:r>
              <w:lastRenderedPageBreak/>
              <w:t xml:space="preserve">wyjaśnia, jak powstaje wiatr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66AB" w14:textId="77777777" w:rsidR="00C3287C" w:rsidRDefault="00000000">
            <w:pPr>
              <w:numPr>
                <w:ilvl w:val="0"/>
                <w:numId w:val="27"/>
              </w:numPr>
              <w:spacing w:line="285" w:lineRule="auto"/>
              <w:ind w:right="175"/>
            </w:pPr>
            <w:r>
              <w:lastRenderedPageBreak/>
              <w:t xml:space="preserve">wyjaśnia, jak tworzy się nazwę wiatru (B); </w:t>
            </w:r>
          </w:p>
          <w:p w14:paraId="26D79F7D" w14:textId="77777777" w:rsidR="00C3287C" w:rsidRDefault="00000000">
            <w:pPr>
              <w:numPr>
                <w:ilvl w:val="0"/>
                <w:numId w:val="27"/>
              </w:numPr>
              <w:spacing w:line="259" w:lineRule="auto"/>
              <w:ind w:right="175"/>
            </w:pPr>
            <w:r>
              <w:t>rozpoznaje na mapie rodzaje wiatrów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wykazuje związek pomiędzy porą roku a występowaniem </w:t>
            </w:r>
            <w:r>
              <w:lastRenderedPageBreak/>
              <w:t xml:space="preserve">określonego rodzaju opadów i osadów (D)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516E" w14:textId="77777777" w:rsidR="00C3287C" w:rsidRDefault="00000000">
            <w:pPr>
              <w:spacing w:line="259" w:lineRule="auto"/>
              <w:ind w:left="5"/>
            </w:pPr>
            <w:r>
              <w:lastRenderedPageBreak/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różnice między opadami a osadami atmosferycznymi (D) </w:t>
            </w:r>
          </w:p>
        </w:tc>
      </w:tr>
    </w:tbl>
    <w:p w14:paraId="1DF77313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116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C3287C" w14:paraId="740D7853" w14:textId="77777777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28D" w14:textId="77777777" w:rsidR="00C3287C" w:rsidRDefault="00000000">
            <w:pPr>
              <w:spacing w:line="259" w:lineRule="auto"/>
              <w:ind w:left="115" w:right="61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C1C" w14:textId="77777777" w:rsidR="00C3287C" w:rsidRDefault="00000000">
            <w:pPr>
              <w:spacing w:line="259" w:lineRule="auto"/>
              <w:ind w:left="12"/>
              <w:jc w:val="center"/>
            </w:pPr>
            <w:r>
              <w:rPr>
                <w:b/>
              </w:rPr>
              <w:t xml:space="preserve">Numer  </w:t>
            </w:r>
          </w:p>
          <w:p w14:paraId="1425B38E" w14:textId="77777777" w:rsidR="00C3287C" w:rsidRDefault="00000000">
            <w:pPr>
              <w:spacing w:line="259" w:lineRule="auto"/>
              <w:ind w:left="11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F8D9" w14:textId="77777777" w:rsidR="00C3287C" w:rsidRDefault="00000000">
            <w:pPr>
              <w:spacing w:line="259" w:lineRule="auto"/>
              <w:ind w:left="11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6164" w14:textId="77777777" w:rsidR="00C3287C" w:rsidRDefault="00000000">
            <w:pPr>
              <w:spacing w:line="259" w:lineRule="auto"/>
              <w:ind w:left="11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1AE3" w14:textId="77777777" w:rsidR="00C3287C" w:rsidRDefault="00000000">
            <w:pPr>
              <w:spacing w:line="259" w:lineRule="auto"/>
              <w:ind w:left="14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3CFA" w14:textId="77777777" w:rsidR="00C3287C" w:rsidRDefault="00000000">
            <w:pPr>
              <w:spacing w:line="259" w:lineRule="auto"/>
              <w:ind w:left="13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F360" w14:textId="77777777" w:rsidR="00C3287C" w:rsidRDefault="00000000">
            <w:pPr>
              <w:spacing w:line="259" w:lineRule="auto"/>
              <w:ind w:left="13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67331361" w14:textId="77777777">
        <w:trPr>
          <w:trHeight w:val="1865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F732" w14:textId="77777777" w:rsidR="00C3287C" w:rsidRDefault="00000000">
            <w:pPr>
              <w:spacing w:line="259" w:lineRule="auto"/>
              <w:ind w:left="5"/>
            </w:pPr>
            <w:r>
              <w:t xml:space="preserve">4. Obserwujemy pogodę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A7F" w14:textId="77777777" w:rsidR="00C3287C" w:rsidRDefault="00000000">
            <w:pPr>
              <w:spacing w:line="259" w:lineRule="auto"/>
              <w:ind w:left="6"/>
            </w:pPr>
            <w:r>
              <w:t xml:space="preserve">11. Obserwujemy pogodę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521B" w14:textId="77777777" w:rsidR="00C3287C" w:rsidRDefault="00000000">
            <w:pPr>
              <w:numPr>
                <w:ilvl w:val="0"/>
                <w:numId w:val="28"/>
              </w:numPr>
              <w:spacing w:after="5" w:line="257" w:lineRule="auto"/>
            </w:pPr>
            <w:r>
              <w:t xml:space="preserve">dobiera odpowiednie przyrządy służące do pomiaru trzech składników pogody (A);  </w:t>
            </w:r>
          </w:p>
          <w:p w14:paraId="300492BA" w14:textId="77777777" w:rsidR="00C3287C" w:rsidRDefault="00000000">
            <w:pPr>
              <w:numPr>
                <w:ilvl w:val="0"/>
                <w:numId w:val="28"/>
              </w:numPr>
              <w:spacing w:after="4" w:line="240" w:lineRule="auto"/>
            </w:pPr>
            <w:r>
              <w:t xml:space="preserve">odczytuje temperaturę powietrza z termometru cieczowego (C);  </w:t>
            </w:r>
          </w:p>
          <w:p w14:paraId="3A7DB6E6" w14:textId="77777777" w:rsidR="00C3287C" w:rsidRDefault="00000000">
            <w:pPr>
              <w:numPr>
                <w:ilvl w:val="0"/>
                <w:numId w:val="28"/>
              </w:numPr>
              <w:spacing w:after="33" w:line="242" w:lineRule="auto"/>
            </w:pPr>
            <w:r>
              <w:t>na podstawie instrukcji buduje wiatromierz(C);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odczytuje symbole umieszczone na mapie pogody (C);  </w:t>
            </w:r>
          </w:p>
          <w:p w14:paraId="03DE5A6B" w14:textId="77777777" w:rsidR="00C3287C" w:rsidRDefault="00000000">
            <w:pPr>
              <w:numPr>
                <w:ilvl w:val="0"/>
                <w:numId w:val="28"/>
              </w:numPr>
              <w:spacing w:after="4" w:line="240" w:lineRule="auto"/>
            </w:pPr>
            <w:r>
              <w:t xml:space="preserve">przedstawia stopień zachmurzenia za pomocą symboli (C);  </w:t>
            </w:r>
          </w:p>
          <w:p w14:paraId="043F6B94" w14:textId="77777777" w:rsidR="00C3287C" w:rsidRDefault="00000000">
            <w:pPr>
              <w:numPr>
                <w:ilvl w:val="0"/>
                <w:numId w:val="28"/>
              </w:numPr>
              <w:spacing w:line="259" w:lineRule="auto"/>
            </w:pPr>
            <w:r>
              <w:t xml:space="preserve">przedstawia rodzaj opadów za pomocą symboli (C)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C2CB" w14:textId="77777777" w:rsidR="00C3287C" w:rsidRDefault="00000000">
            <w:pPr>
              <w:numPr>
                <w:ilvl w:val="0"/>
                <w:numId w:val="29"/>
              </w:numPr>
              <w:spacing w:line="283" w:lineRule="auto"/>
            </w:pPr>
            <w:r>
              <w:t xml:space="preserve">zapisuje temperaturę dodatnią i ujemną (C);  </w:t>
            </w:r>
          </w:p>
          <w:p w14:paraId="215397CD" w14:textId="77777777" w:rsidR="00C3287C" w:rsidRDefault="00000000">
            <w:pPr>
              <w:numPr>
                <w:ilvl w:val="0"/>
                <w:numId w:val="29"/>
              </w:numPr>
              <w:spacing w:after="12" w:line="252" w:lineRule="auto"/>
            </w:pPr>
            <w:r>
              <w:t>omawia sposób pomiaru ilości opadów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podaje jednostki, w których wyraża się składniki pogody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buduje deszczomierz na podstawie instrukcji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prowadzi tygodniowy kalendarz pogody na podstawie obserwacji wybranych składników pogody (C);  </w:t>
            </w:r>
          </w:p>
          <w:p w14:paraId="1EF353D7" w14:textId="77777777" w:rsidR="00C3287C" w:rsidRDefault="00000000">
            <w:pPr>
              <w:numPr>
                <w:ilvl w:val="0"/>
                <w:numId w:val="29"/>
              </w:numPr>
              <w:spacing w:after="32" w:line="242" w:lineRule="auto"/>
            </w:pPr>
            <w:r>
              <w:t xml:space="preserve">określa aktualny stopień zachmurzenia nieba na podstawie obserwacji (C); </w:t>
            </w:r>
          </w:p>
          <w:p w14:paraId="77E413B4" w14:textId="77777777" w:rsidR="00C3287C" w:rsidRDefault="00000000">
            <w:pPr>
              <w:numPr>
                <w:ilvl w:val="0"/>
                <w:numId w:val="29"/>
              </w:numPr>
              <w:spacing w:line="259" w:lineRule="auto"/>
            </w:pPr>
            <w:r>
              <w:t xml:space="preserve">opisuje tęczę (B)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DDD" w14:textId="77777777" w:rsidR="00C3287C" w:rsidRDefault="00000000">
            <w:pPr>
              <w:numPr>
                <w:ilvl w:val="0"/>
                <w:numId w:val="30"/>
              </w:numPr>
              <w:spacing w:after="31" w:line="247" w:lineRule="auto"/>
              <w:ind w:right="116"/>
            </w:pPr>
            <w:r>
              <w:t>wymienia przyrządy służące do obserwacji meteorologicznych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dokonuje pomiaru składników pogody – prowadzi kalendarz pogody (C);  </w:t>
            </w:r>
          </w:p>
          <w:p w14:paraId="15EA594D" w14:textId="77777777" w:rsidR="00C3287C" w:rsidRDefault="00000000">
            <w:pPr>
              <w:numPr>
                <w:ilvl w:val="0"/>
                <w:numId w:val="30"/>
              </w:numPr>
              <w:spacing w:line="259" w:lineRule="auto"/>
              <w:ind w:right="116"/>
            </w:pPr>
            <w:r>
              <w:t xml:space="preserve">przygotowuje możliwą prognozę pogody dla swojej miejscowości na następny dzień (C) 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936C" w14:textId="77777777" w:rsidR="00C3287C" w:rsidRDefault="00000000">
            <w:pPr>
              <w:numPr>
                <w:ilvl w:val="0"/>
                <w:numId w:val="31"/>
              </w:numPr>
              <w:spacing w:after="35" w:line="240" w:lineRule="auto"/>
              <w:ind w:right="24"/>
            </w:pPr>
            <w:r>
              <w:t xml:space="preserve">odczytuje prognozę pogody przedstawioną za pomocą znaków graficznych (C); </w:t>
            </w:r>
          </w:p>
          <w:p w14:paraId="2BD475C5" w14:textId="77777777" w:rsidR="00C3287C" w:rsidRDefault="00000000">
            <w:pPr>
              <w:numPr>
                <w:ilvl w:val="0"/>
                <w:numId w:val="31"/>
              </w:numPr>
              <w:spacing w:line="238" w:lineRule="auto"/>
              <w:ind w:right="24"/>
            </w:pPr>
            <w:r>
              <w:t xml:space="preserve">określa kierunek wiatru na podstawie obserwacji </w:t>
            </w:r>
          </w:p>
          <w:p w14:paraId="10B6D0C0" w14:textId="77777777" w:rsidR="00C3287C" w:rsidRDefault="00000000">
            <w:pPr>
              <w:spacing w:line="259" w:lineRule="auto"/>
              <w:ind w:left="6"/>
            </w:pPr>
            <w:r>
              <w:t xml:space="preserve">(C)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027B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na podstawie opisu przedstawia – w formie mapy – prognozę pogody dla Polski (D)  </w:t>
            </w:r>
          </w:p>
        </w:tc>
      </w:tr>
      <w:tr w:rsidR="00C3287C" w14:paraId="6D698AC7" w14:textId="77777777">
        <w:trPr>
          <w:trHeight w:val="18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6341" w14:textId="77777777" w:rsidR="00C3287C" w:rsidRDefault="00C3287C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877B" w14:textId="77777777" w:rsidR="00C3287C" w:rsidRDefault="00000000">
            <w:pPr>
              <w:spacing w:line="259" w:lineRule="auto"/>
              <w:ind w:left="6" w:right="197"/>
            </w:pPr>
            <w:r>
              <w:t xml:space="preserve">12. Obserwacja i pomiar składników pogody – lekcja w terenie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75D6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9232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60F4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53D8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7231" w14:textId="77777777" w:rsidR="00C3287C" w:rsidRDefault="00C3287C">
            <w:pPr>
              <w:spacing w:after="160" w:line="259" w:lineRule="auto"/>
            </w:pPr>
          </w:p>
        </w:tc>
      </w:tr>
      <w:tr w:rsidR="00C3287C" w14:paraId="2E2D2163" w14:textId="77777777">
        <w:trPr>
          <w:trHeight w:val="1817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F15A" w14:textId="77777777" w:rsidR="00C3287C" w:rsidRDefault="00000000">
            <w:pPr>
              <w:spacing w:line="259" w:lineRule="auto"/>
              <w:ind w:left="5"/>
            </w:pPr>
            <w:r>
              <w:t xml:space="preserve">5. „Wędrówka” Słońca po niebie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C351" w14:textId="77777777" w:rsidR="00C3287C" w:rsidRDefault="00000000">
            <w:pPr>
              <w:spacing w:after="15" w:line="259" w:lineRule="auto"/>
              <w:ind w:left="6"/>
            </w:pPr>
            <w:r>
              <w:t xml:space="preserve">13. „Wędrówka” </w:t>
            </w:r>
          </w:p>
          <w:p w14:paraId="0CF1C80E" w14:textId="77777777" w:rsidR="00C3287C" w:rsidRDefault="00000000">
            <w:pPr>
              <w:spacing w:line="259" w:lineRule="auto"/>
              <w:ind w:left="6"/>
            </w:pPr>
            <w:r>
              <w:t xml:space="preserve">Słońca po niebie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7B75" w14:textId="77777777" w:rsidR="00C3287C" w:rsidRDefault="00000000">
            <w:pPr>
              <w:numPr>
                <w:ilvl w:val="0"/>
                <w:numId w:val="32"/>
              </w:numPr>
              <w:spacing w:after="8" w:line="271" w:lineRule="auto"/>
              <w:ind w:right="110"/>
            </w:pPr>
            <w:r>
              <w:t>wyjaśnia pojęcia:wschód Słońca, zachód Słońca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rysuje „drogę” Słońca na niebie (C);  </w:t>
            </w:r>
          </w:p>
          <w:p w14:paraId="0550FE17" w14:textId="77777777" w:rsidR="00C3287C" w:rsidRDefault="00000000">
            <w:pPr>
              <w:numPr>
                <w:ilvl w:val="0"/>
                <w:numId w:val="32"/>
              </w:numPr>
              <w:spacing w:after="5" w:line="240" w:lineRule="auto"/>
              <w:ind w:right="110"/>
            </w:pPr>
            <w:r>
              <w:t xml:space="preserve">podaje daty rozpoczęcia </w:t>
            </w:r>
            <w:r>
              <w:lastRenderedPageBreak/>
              <w:t xml:space="preserve">kalendarzowych pór roku (A); </w:t>
            </w:r>
          </w:p>
          <w:p w14:paraId="0F306FE1" w14:textId="77777777" w:rsidR="00C3287C" w:rsidRDefault="00000000">
            <w:pPr>
              <w:numPr>
                <w:ilvl w:val="0"/>
                <w:numId w:val="32"/>
              </w:numPr>
              <w:spacing w:after="14" w:line="258" w:lineRule="auto"/>
              <w:ind w:right="110"/>
            </w:pPr>
            <w:r>
              <w:t xml:space="preserve">podaje po trzy przykłady zmian zachodzących w przyrodzie ożywionej </w:t>
            </w:r>
          </w:p>
          <w:p w14:paraId="5040D511" w14:textId="77777777" w:rsidR="00C3287C" w:rsidRDefault="00000000">
            <w:pPr>
              <w:spacing w:line="259" w:lineRule="auto"/>
              <w:ind w:left="6"/>
            </w:pPr>
            <w:r>
              <w:t xml:space="preserve">w poszczególnych porach roku (C)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CE35" w14:textId="77777777" w:rsidR="00C3287C" w:rsidRDefault="00000000">
            <w:pPr>
              <w:numPr>
                <w:ilvl w:val="0"/>
                <w:numId w:val="33"/>
              </w:numPr>
              <w:spacing w:after="18" w:line="256" w:lineRule="auto"/>
              <w:ind w:right="240"/>
            </w:pPr>
            <w:r>
              <w:lastRenderedPageBreak/>
              <w:t>omawia pozorną wędrówkę Słońca nad widnokręgiem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zmiany temperatury powietrza w ciągu dnia (B);  </w:t>
            </w:r>
          </w:p>
          <w:p w14:paraId="0505A9B7" w14:textId="77777777" w:rsidR="00C3287C" w:rsidRDefault="00000000">
            <w:pPr>
              <w:numPr>
                <w:ilvl w:val="0"/>
                <w:numId w:val="33"/>
              </w:numPr>
              <w:spacing w:line="259" w:lineRule="auto"/>
              <w:ind w:right="240"/>
            </w:pPr>
            <w:r>
              <w:t xml:space="preserve">wyjaśnia pojęcia: </w:t>
            </w:r>
          </w:p>
          <w:p w14:paraId="454C7885" w14:textId="77777777" w:rsidR="00C3287C" w:rsidRDefault="00000000">
            <w:pPr>
              <w:spacing w:line="259" w:lineRule="auto"/>
              <w:ind w:left="6" w:right="247"/>
            </w:pPr>
            <w:r>
              <w:lastRenderedPageBreak/>
              <w:t>równonoc,przesilenie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cechy pogody w poszczególnych porach roku (B)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5225" w14:textId="77777777" w:rsidR="00C3287C" w:rsidRDefault="00000000">
            <w:pPr>
              <w:numPr>
                <w:ilvl w:val="0"/>
                <w:numId w:val="34"/>
              </w:numPr>
              <w:spacing w:after="38" w:line="239" w:lineRule="auto"/>
              <w:ind w:right="61"/>
            </w:pPr>
            <w:r>
              <w:lastRenderedPageBreak/>
              <w:t xml:space="preserve">określa zależność między wysokością Słońca a temperaturą powietrza (C);  </w:t>
            </w:r>
          </w:p>
          <w:p w14:paraId="37342863" w14:textId="77777777" w:rsidR="00C3287C" w:rsidRDefault="00000000">
            <w:pPr>
              <w:numPr>
                <w:ilvl w:val="0"/>
                <w:numId w:val="34"/>
              </w:numPr>
              <w:spacing w:line="259" w:lineRule="auto"/>
              <w:ind w:right="61"/>
            </w:pPr>
            <w:r>
              <w:t>określa zależność między wysokością Słońca a długością cienia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pojęcie </w:t>
            </w:r>
            <w:r>
              <w:lastRenderedPageBreak/>
              <w:t>górowanie Słońca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zmiany w pozornej wędrówce Słońca nad widnokręgiem w poszczególnych porach roku (B)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3AB9" w14:textId="77777777" w:rsidR="00C3287C" w:rsidRDefault="00000000">
            <w:pPr>
              <w:numPr>
                <w:ilvl w:val="0"/>
                <w:numId w:val="35"/>
              </w:numPr>
              <w:spacing w:line="259" w:lineRule="auto"/>
              <w:ind w:hanging="264"/>
            </w:pPr>
            <w:r>
              <w:lastRenderedPageBreak/>
              <w:t xml:space="preserve">omawia zmiany </w:t>
            </w:r>
          </w:p>
          <w:p w14:paraId="421FC677" w14:textId="77777777" w:rsidR="00C3287C" w:rsidRDefault="00000000">
            <w:pPr>
              <w:spacing w:after="37" w:line="238" w:lineRule="auto"/>
              <w:ind w:left="6" w:right="66"/>
            </w:pPr>
            <w:r>
              <w:t xml:space="preserve">długości cienia w ciągu dnia (B);  </w:t>
            </w:r>
          </w:p>
          <w:p w14:paraId="580D955A" w14:textId="77777777" w:rsidR="00C3287C" w:rsidRDefault="00000000">
            <w:pPr>
              <w:numPr>
                <w:ilvl w:val="0"/>
                <w:numId w:val="35"/>
              </w:numPr>
              <w:spacing w:line="259" w:lineRule="auto"/>
              <w:ind w:hanging="264"/>
            </w:pPr>
            <w:r>
              <w:t xml:space="preserve">porównuje wysokość </w:t>
            </w:r>
          </w:p>
          <w:p w14:paraId="1C277A89" w14:textId="77777777" w:rsidR="00C3287C" w:rsidRDefault="00000000">
            <w:pPr>
              <w:spacing w:after="20" w:line="252" w:lineRule="auto"/>
              <w:ind w:left="6"/>
            </w:pPr>
            <w:r>
              <w:t xml:space="preserve">Słońca nad widnokręgiem oraz długość cienia podczas górowania </w:t>
            </w:r>
          </w:p>
          <w:p w14:paraId="31948F45" w14:textId="77777777" w:rsidR="00C3287C" w:rsidRDefault="00000000">
            <w:pPr>
              <w:spacing w:line="259" w:lineRule="auto"/>
              <w:ind w:left="6"/>
            </w:pPr>
            <w:r>
              <w:lastRenderedPageBreak/>
              <w:t xml:space="preserve">w poszczególnych porach roku (C)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1811" w14:textId="77777777" w:rsidR="00C3287C" w:rsidRDefault="00000000">
            <w:pPr>
              <w:spacing w:line="259" w:lineRule="auto"/>
              <w:ind w:left="6" w:right="151"/>
              <w:jc w:val="both"/>
            </w:pPr>
            <w:r>
              <w:lastRenderedPageBreak/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podaje przykłady praktycznego wykorzystania wiadomości dotyczących zmian temperatury i długości cienia w ciągu dnia, np. wybór ubrania, pielęgnacja roślin, ustawienie budy dla psa(B) </w:t>
            </w:r>
          </w:p>
        </w:tc>
      </w:tr>
      <w:tr w:rsidR="00C3287C" w14:paraId="3D7669D8" w14:textId="77777777">
        <w:trPr>
          <w:trHeight w:val="10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AB4F" w14:textId="77777777" w:rsidR="00C3287C" w:rsidRDefault="00C3287C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AF18" w14:textId="77777777" w:rsidR="00C3287C" w:rsidRDefault="00000000">
            <w:pPr>
              <w:spacing w:line="259" w:lineRule="auto"/>
              <w:ind w:left="6" w:firstLine="10"/>
            </w:pPr>
            <w:r>
              <w:t xml:space="preserve">14. Jak zmieniają się pogoda i przyroda w ciągu roku? – lekcja w terenie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0ACD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4791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717F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FD96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4546" w14:textId="77777777" w:rsidR="00C3287C" w:rsidRDefault="00C3287C">
            <w:pPr>
              <w:spacing w:after="160" w:line="259" w:lineRule="auto"/>
            </w:pPr>
          </w:p>
        </w:tc>
      </w:tr>
      <w:tr w:rsidR="00C3287C" w14:paraId="601BE688" w14:textId="77777777">
        <w:trPr>
          <w:trHeight w:val="42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4E07" w14:textId="77777777" w:rsidR="00C3287C" w:rsidRDefault="00000000">
            <w:pPr>
              <w:spacing w:after="14" w:line="259" w:lineRule="auto"/>
              <w:ind w:left="10"/>
            </w:pPr>
            <w:r>
              <w:t xml:space="preserve">Podsumowanie </w:t>
            </w:r>
          </w:p>
          <w:p w14:paraId="33090BC1" w14:textId="77777777" w:rsidR="00C3287C" w:rsidRDefault="00000000">
            <w:pPr>
              <w:spacing w:line="259" w:lineRule="auto"/>
              <w:ind w:left="5"/>
            </w:pPr>
            <w:r>
              <w:t xml:space="preserve">działu 2 </w:t>
            </w:r>
          </w:p>
        </w:tc>
        <w:tc>
          <w:tcPr>
            <w:tcW w:w="9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4C134" w14:textId="77777777" w:rsidR="00C3287C" w:rsidRDefault="00000000">
            <w:pPr>
              <w:spacing w:line="259" w:lineRule="auto"/>
              <w:ind w:left="1"/>
            </w:pPr>
            <w:r>
              <w:t>15., 16. Podsumowanie i sprawdzian z działu: „Poznajemy pogodę i inne zjawiska przyrodnicze”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44F3C9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91E4B" w14:textId="77777777" w:rsidR="00C3287C" w:rsidRDefault="00C3287C">
            <w:pPr>
              <w:spacing w:after="160" w:line="259" w:lineRule="auto"/>
            </w:pPr>
          </w:p>
        </w:tc>
      </w:tr>
      <w:tr w:rsidR="00C3287C" w14:paraId="4CA48D97" w14:textId="77777777">
        <w:trPr>
          <w:trHeight w:val="214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967CD98" w14:textId="77777777" w:rsidR="00C3287C" w:rsidRDefault="00000000">
            <w:pPr>
              <w:spacing w:line="259" w:lineRule="auto"/>
              <w:ind w:left="5"/>
            </w:pPr>
            <w:r>
              <w:rPr>
                <w:b/>
              </w:rPr>
              <w:t>Dział 3. Poznajemy świat organizmów</w:t>
            </w:r>
            <w: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E470010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DA0FFF" w14:textId="77777777" w:rsidR="00C3287C" w:rsidRDefault="00C3287C">
            <w:pPr>
              <w:spacing w:after="160" w:line="259" w:lineRule="auto"/>
            </w:pPr>
          </w:p>
        </w:tc>
      </w:tr>
      <w:tr w:rsidR="00C3287C" w14:paraId="27108D52" w14:textId="77777777">
        <w:trPr>
          <w:trHeight w:val="2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BF88" w14:textId="77777777" w:rsidR="00C3287C" w:rsidRDefault="00000000">
            <w:pPr>
              <w:spacing w:line="259" w:lineRule="auto"/>
            </w:pPr>
            <w:r>
              <w:t xml:space="preserve"> 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8B0E8" w14:textId="77777777" w:rsidR="00C3287C" w:rsidRDefault="00000000">
            <w:pPr>
              <w:spacing w:line="259" w:lineRule="auto"/>
              <w:ind w:right="794"/>
              <w:jc w:val="right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E7685C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B4E1C" w14:textId="77777777" w:rsidR="00C3287C" w:rsidRDefault="00C3287C">
            <w:pPr>
              <w:spacing w:after="160" w:line="259" w:lineRule="auto"/>
            </w:pPr>
          </w:p>
        </w:tc>
      </w:tr>
    </w:tbl>
    <w:p w14:paraId="410A5416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3" w:type="dxa"/>
          <w:right w:w="22" w:type="dxa"/>
        </w:tblCellMar>
        <w:tblLook w:val="04A0" w:firstRow="1" w:lastRow="0" w:firstColumn="1" w:lastColumn="0" w:noHBand="0" w:noVBand="1"/>
      </w:tblPr>
      <w:tblGrid>
        <w:gridCol w:w="1757"/>
        <w:gridCol w:w="1901"/>
        <w:gridCol w:w="2333"/>
        <w:gridCol w:w="2504"/>
        <w:gridCol w:w="2297"/>
        <w:gridCol w:w="2343"/>
        <w:gridCol w:w="2482"/>
      </w:tblGrid>
      <w:tr w:rsidR="00C3287C" w14:paraId="6BF71917" w14:textId="77777777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ACE7" w14:textId="77777777" w:rsidR="00C3287C" w:rsidRDefault="00000000">
            <w:pPr>
              <w:spacing w:line="259" w:lineRule="auto"/>
              <w:ind w:left="115" w:right="154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FCC0" w14:textId="77777777" w:rsidR="00C3287C" w:rsidRDefault="00000000">
            <w:pPr>
              <w:spacing w:line="259" w:lineRule="auto"/>
              <w:ind w:right="83"/>
              <w:jc w:val="center"/>
            </w:pPr>
            <w:r>
              <w:rPr>
                <w:b/>
              </w:rPr>
              <w:t xml:space="preserve">Numer  </w:t>
            </w:r>
          </w:p>
          <w:p w14:paraId="20761BA2" w14:textId="77777777" w:rsidR="00C3287C" w:rsidRDefault="00000000">
            <w:pPr>
              <w:spacing w:line="259" w:lineRule="auto"/>
              <w:ind w:right="84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CD12" w14:textId="77777777" w:rsidR="00C3287C" w:rsidRDefault="00000000">
            <w:pPr>
              <w:spacing w:line="259" w:lineRule="auto"/>
              <w:ind w:right="84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26B9" w14:textId="77777777" w:rsidR="00C3287C" w:rsidRDefault="00000000">
            <w:pPr>
              <w:spacing w:line="259" w:lineRule="auto"/>
              <w:ind w:right="84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525D" w14:textId="77777777" w:rsidR="00C3287C" w:rsidRDefault="00000000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7462" w14:textId="77777777" w:rsidR="00C3287C" w:rsidRDefault="00000000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88B9" w14:textId="77777777" w:rsidR="00C3287C" w:rsidRDefault="00000000">
            <w:pPr>
              <w:spacing w:line="259" w:lineRule="auto"/>
              <w:ind w:right="83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659F6DB3" w14:textId="77777777">
        <w:trPr>
          <w:trHeight w:val="290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792D" w14:textId="77777777" w:rsidR="00C3287C" w:rsidRDefault="00000000">
            <w:pPr>
              <w:spacing w:line="259" w:lineRule="auto"/>
              <w:ind w:left="5" w:firstLine="10"/>
              <w:jc w:val="both"/>
            </w:pPr>
            <w:r>
              <w:t xml:space="preserve">1. Organizmy mają wspólne cechy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6387" w14:textId="77777777" w:rsidR="00C3287C" w:rsidRDefault="00000000">
            <w:pPr>
              <w:spacing w:line="259" w:lineRule="auto"/>
              <w:ind w:left="5" w:hanging="5"/>
            </w:pPr>
            <w:r>
              <w:t xml:space="preserve">17. Poznajemy budowę  i czynności życiowe organizmów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0405" w14:textId="77777777" w:rsidR="00C3287C" w:rsidRDefault="00000000">
            <w:pPr>
              <w:numPr>
                <w:ilvl w:val="0"/>
                <w:numId w:val="36"/>
              </w:numPr>
              <w:spacing w:line="252" w:lineRule="auto"/>
            </w:pPr>
            <w:r>
              <w:t xml:space="preserve">wyjaśnia, po czym rozpoznaje się organizm </w:t>
            </w:r>
          </w:p>
          <w:p w14:paraId="7BB0E7D0" w14:textId="77777777" w:rsidR="00C3287C" w:rsidRDefault="00000000">
            <w:pPr>
              <w:spacing w:line="259" w:lineRule="auto"/>
              <w:ind w:left="5"/>
            </w:pPr>
            <w:r>
              <w:t xml:space="preserve">(B);  </w:t>
            </w:r>
          </w:p>
          <w:p w14:paraId="4CBA1903" w14:textId="77777777" w:rsidR="00C3287C" w:rsidRDefault="00000000">
            <w:pPr>
              <w:numPr>
                <w:ilvl w:val="0"/>
                <w:numId w:val="36"/>
              </w:numPr>
              <w:spacing w:line="277" w:lineRule="auto"/>
            </w:pPr>
            <w:r>
              <w:t xml:space="preserve">wymienia przynajmniej trzy czynności życiowe organizmów (A);  </w:t>
            </w:r>
          </w:p>
          <w:p w14:paraId="1A5E6B13" w14:textId="77777777" w:rsidR="00C3287C" w:rsidRDefault="00000000">
            <w:pPr>
              <w:numPr>
                <w:ilvl w:val="0"/>
                <w:numId w:val="36"/>
              </w:numPr>
              <w:spacing w:line="259" w:lineRule="auto"/>
            </w:pPr>
            <w:r>
              <w:t>omawia jedną wybraną przez siebie czynność życiową organizmów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odróżnia przedstawione na ilustracji organizmy jednokomórkowe od organizmów wielokomórkowych (C)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695B" w14:textId="77777777" w:rsidR="00C3287C" w:rsidRDefault="00000000">
            <w:pPr>
              <w:numPr>
                <w:ilvl w:val="0"/>
                <w:numId w:val="37"/>
              </w:numPr>
              <w:spacing w:line="274" w:lineRule="auto"/>
              <w:ind w:right="142"/>
            </w:pPr>
            <w:r>
              <w:t xml:space="preserve">wyjaśnia pojęcia:organizm jednokomórkowy, organizm wielokomórkowy (B);  </w:t>
            </w:r>
          </w:p>
          <w:p w14:paraId="7C5C9D66" w14:textId="77777777" w:rsidR="00C3287C" w:rsidRDefault="00000000">
            <w:pPr>
              <w:numPr>
                <w:ilvl w:val="0"/>
                <w:numId w:val="37"/>
              </w:numPr>
              <w:spacing w:line="259" w:lineRule="auto"/>
              <w:ind w:right="142"/>
            </w:pPr>
            <w:r>
              <w:t>podaje charakterystyczne cechy organizmów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czynności życiowe organizmów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rozpoznaje na ilustracji wybrane organy/narządy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4DFD" w14:textId="77777777" w:rsidR="00C3287C" w:rsidRDefault="00000000">
            <w:pPr>
              <w:spacing w:line="259" w:lineRule="auto"/>
              <w:ind w:left="5" w:right="31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omawia hierarchiczną budowę organizmów wielokomórkowych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charakteryzuje czynności życiowe organizmów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cechy rozmnażania płciowego i bezpłciowego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A72B" w14:textId="77777777" w:rsidR="00C3287C" w:rsidRDefault="00000000">
            <w:pPr>
              <w:numPr>
                <w:ilvl w:val="0"/>
                <w:numId w:val="38"/>
              </w:numPr>
              <w:spacing w:line="253" w:lineRule="auto"/>
              <w:ind w:right="39"/>
            </w:pPr>
            <w:r>
              <w:t xml:space="preserve">podaje przykłady różnych sposobów wykonywania tych samych czynności przez organizmy, </w:t>
            </w:r>
          </w:p>
          <w:p w14:paraId="152D08AC" w14:textId="77777777" w:rsidR="00C3287C" w:rsidRDefault="00000000">
            <w:pPr>
              <w:spacing w:after="37" w:line="238" w:lineRule="auto"/>
              <w:ind w:left="5" w:right="1009"/>
            </w:pPr>
            <w:r>
              <w:t xml:space="preserve">np. ruch,  wzrost (C);  </w:t>
            </w:r>
          </w:p>
          <w:p w14:paraId="7BB25F1C" w14:textId="77777777" w:rsidR="00C3287C" w:rsidRDefault="00000000">
            <w:pPr>
              <w:numPr>
                <w:ilvl w:val="0"/>
                <w:numId w:val="38"/>
              </w:numPr>
              <w:spacing w:line="259" w:lineRule="auto"/>
              <w:ind w:right="39"/>
            </w:pPr>
            <w:r>
              <w:t xml:space="preserve">porównuje rozmnażanie płciowe z rozmnażaniem bezpłciowym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B0F5" w14:textId="77777777" w:rsidR="00C3287C" w:rsidRDefault="00000000">
            <w:pPr>
              <w:tabs>
                <w:tab w:val="center" w:pos="36"/>
                <w:tab w:val="center" w:pos="842"/>
              </w:tabs>
              <w:spacing w:after="21"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podział </w:t>
            </w:r>
          </w:p>
          <w:p w14:paraId="2D4C5D2E" w14:textId="77777777" w:rsidR="00C3287C" w:rsidRDefault="00000000">
            <w:pPr>
              <w:spacing w:line="259" w:lineRule="auto"/>
              <w:ind w:left="5"/>
            </w:pPr>
            <w:r>
              <w:t xml:space="preserve">organizmów na pięć królestw (A) </w:t>
            </w:r>
          </w:p>
        </w:tc>
      </w:tr>
      <w:tr w:rsidR="00C3287C" w14:paraId="7228BA79" w14:textId="77777777">
        <w:trPr>
          <w:trHeight w:val="1464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4A83" w14:textId="77777777" w:rsidR="00C3287C" w:rsidRDefault="00000000">
            <w:pPr>
              <w:spacing w:after="34" w:line="238" w:lineRule="auto"/>
              <w:ind w:left="5"/>
              <w:jc w:val="both"/>
            </w:pPr>
            <w:r>
              <w:t xml:space="preserve">2. Organizmy różnią się sposobem </w:t>
            </w:r>
          </w:p>
          <w:p w14:paraId="2D775F4E" w14:textId="77777777" w:rsidR="00C3287C" w:rsidRDefault="00000000">
            <w:pPr>
              <w:spacing w:line="259" w:lineRule="auto"/>
              <w:ind w:left="5"/>
            </w:pPr>
            <w:r>
              <w:t xml:space="preserve">odżywiania </w:t>
            </w:r>
          </w:p>
          <w:p w14:paraId="578FF366" w14:textId="77777777" w:rsidR="00C3287C" w:rsidRDefault="00000000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7582" w14:textId="77777777" w:rsidR="00C3287C" w:rsidRDefault="00000000">
            <w:pPr>
              <w:spacing w:line="259" w:lineRule="auto"/>
              <w:ind w:left="5" w:right="173" w:hanging="5"/>
            </w:pPr>
            <w:r>
              <w:t xml:space="preserve">18. W jaki sposób organizmy zdobywają pokarm?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D3D1" w14:textId="77777777" w:rsidR="00C3287C" w:rsidRDefault="00000000">
            <w:pPr>
              <w:spacing w:line="259" w:lineRule="auto"/>
              <w:ind w:left="5" w:right="30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określa, czy podany organizm jest samożywny czy cudzożywny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organizmów </w:t>
            </w:r>
            <w:r>
              <w:lastRenderedPageBreak/>
              <w:t>cudzożywnych: mięsożernych, roślinożernych i wszystkożernych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wskazuje na ilustracji charakterystyczne cechy drapieżników (C)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układa łańcuch pokarmowy z podanych organizmów (C); układa jeden łańcuch pokarmowy na podstawie analizy sieci pokarmowej (D)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DFBB" w14:textId="77777777" w:rsidR="00C3287C" w:rsidRDefault="00000000">
            <w:pPr>
              <w:numPr>
                <w:ilvl w:val="0"/>
                <w:numId w:val="39"/>
              </w:numPr>
              <w:spacing w:after="34" w:line="240" w:lineRule="auto"/>
            </w:pPr>
            <w:r>
              <w:lastRenderedPageBreak/>
              <w:t xml:space="preserve">dzieli organizmy cudzożywne ze względu na rodzaj pokarmu (A);  </w:t>
            </w:r>
          </w:p>
          <w:p w14:paraId="1E3AC481" w14:textId="77777777" w:rsidR="00C3287C" w:rsidRDefault="00000000">
            <w:pPr>
              <w:numPr>
                <w:ilvl w:val="0"/>
                <w:numId w:val="39"/>
              </w:numPr>
              <w:spacing w:line="259" w:lineRule="auto"/>
            </w:pPr>
            <w:r>
              <w:t xml:space="preserve">podaje przykłady </w:t>
            </w:r>
          </w:p>
          <w:p w14:paraId="4F914BD9" w14:textId="77777777" w:rsidR="00C3287C" w:rsidRDefault="00000000">
            <w:pPr>
              <w:spacing w:line="259" w:lineRule="auto"/>
              <w:ind w:left="5"/>
            </w:pPr>
            <w:r>
              <w:t xml:space="preserve">organizmów roślinożernych </w:t>
            </w:r>
          </w:p>
          <w:p w14:paraId="1417AC83" w14:textId="77777777" w:rsidR="00C3287C" w:rsidRDefault="00000000">
            <w:pPr>
              <w:spacing w:after="18" w:line="259" w:lineRule="auto"/>
              <w:ind w:left="5"/>
            </w:pPr>
            <w:r>
              <w:t xml:space="preserve">(B);  </w:t>
            </w:r>
          </w:p>
          <w:p w14:paraId="6B41C78C" w14:textId="77777777" w:rsidR="00C3287C" w:rsidRDefault="00000000">
            <w:pPr>
              <w:numPr>
                <w:ilvl w:val="0"/>
                <w:numId w:val="39"/>
              </w:numPr>
              <w:spacing w:line="259" w:lineRule="auto"/>
            </w:pPr>
            <w:r>
              <w:lastRenderedPageBreak/>
              <w:t>dzieli mięsożerców na drapieżniki  i padlinożerców (B); wyjaśnia, na czym polega wszystkożerność (B)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czym są zależności pokarmowe (B); podaje nazwy ogniw łańcucha pokarmowego (A)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3B45" w14:textId="77777777" w:rsidR="00C3287C" w:rsidRDefault="00000000">
            <w:pPr>
              <w:numPr>
                <w:ilvl w:val="0"/>
                <w:numId w:val="40"/>
              </w:numPr>
              <w:spacing w:after="15" w:line="262" w:lineRule="auto"/>
            </w:pPr>
            <w:r>
              <w:lastRenderedPageBreak/>
              <w:t>wyjaśnia pojęcia: organizm samożywny, organizm cudzożywny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cechy roślinożerców (B);  </w:t>
            </w:r>
          </w:p>
          <w:p w14:paraId="3F9BB82F" w14:textId="77777777" w:rsidR="00C3287C" w:rsidRDefault="00000000">
            <w:pPr>
              <w:numPr>
                <w:ilvl w:val="0"/>
                <w:numId w:val="40"/>
              </w:numPr>
              <w:spacing w:line="240" w:lineRule="auto"/>
            </w:pPr>
            <w:r>
              <w:lastRenderedPageBreak/>
              <w:t xml:space="preserve">wymienia, podając przykłady, sposoby zdobywania pokarmu przez organizmy cudzożywne </w:t>
            </w:r>
          </w:p>
          <w:p w14:paraId="53F5AF0D" w14:textId="77777777" w:rsidR="00C3287C" w:rsidRDefault="00000000">
            <w:pPr>
              <w:spacing w:after="18" w:line="259" w:lineRule="auto"/>
              <w:ind w:left="5"/>
            </w:pPr>
            <w:r>
              <w:t xml:space="preserve">(B);  </w:t>
            </w:r>
          </w:p>
          <w:p w14:paraId="1349669C" w14:textId="77777777" w:rsidR="00C3287C" w:rsidRDefault="00000000">
            <w:pPr>
              <w:numPr>
                <w:ilvl w:val="0"/>
                <w:numId w:val="40"/>
              </w:numPr>
              <w:spacing w:after="32" w:line="243" w:lineRule="auto"/>
            </w:pPr>
            <w:r>
              <w:t xml:space="preserve">podaje przykłady zwierząt odżywiających się </w:t>
            </w:r>
          </w:p>
          <w:p w14:paraId="01F21CD5" w14:textId="77777777" w:rsidR="00C3287C" w:rsidRDefault="00000000">
            <w:pPr>
              <w:spacing w:line="259" w:lineRule="auto"/>
              <w:ind w:left="5"/>
            </w:pPr>
            <w:r>
              <w:t xml:space="preserve">szczątkami glebowymi (B);  </w:t>
            </w:r>
          </w:p>
          <w:p w14:paraId="4048C6A9" w14:textId="77777777" w:rsidR="00C3287C" w:rsidRDefault="00000000">
            <w:pPr>
              <w:numPr>
                <w:ilvl w:val="0"/>
                <w:numId w:val="40"/>
              </w:numPr>
              <w:spacing w:line="259" w:lineRule="auto"/>
            </w:pPr>
            <w:r>
              <w:t xml:space="preserve">wymienia </w:t>
            </w:r>
          </w:p>
          <w:p w14:paraId="42FA0C7A" w14:textId="77777777" w:rsidR="00C3287C" w:rsidRDefault="00000000">
            <w:pPr>
              <w:spacing w:after="6" w:line="274" w:lineRule="auto"/>
              <w:ind w:left="5" w:right="214"/>
            </w:pPr>
            <w:r>
              <w:t xml:space="preserve">przedstawicieli  pasożytów (A);  </w:t>
            </w:r>
          </w:p>
          <w:p w14:paraId="0DBD6EF4" w14:textId="77777777" w:rsidR="00C3287C" w:rsidRDefault="00000000">
            <w:pPr>
              <w:numPr>
                <w:ilvl w:val="0"/>
                <w:numId w:val="40"/>
              </w:numPr>
              <w:spacing w:line="246" w:lineRule="auto"/>
            </w:pPr>
            <w:r>
              <w:t xml:space="preserve">wyjaśnia nazwy ogniw łańcucha pokarmowego </w:t>
            </w:r>
          </w:p>
          <w:p w14:paraId="375636D2" w14:textId="77777777" w:rsidR="00C3287C" w:rsidRDefault="00000000">
            <w:pPr>
              <w:spacing w:line="259" w:lineRule="auto"/>
              <w:ind w:left="5"/>
            </w:pPr>
            <w:r>
              <w:t xml:space="preserve">(B)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E844" w14:textId="77777777" w:rsidR="00C3287C" w:rsidRDefault="00000000">
            <w:pPr>
              <w:numPr>
                <w:ilvl w:val="0"/>
                <w:numId w:val="41"/>
              </w:numPr>
              <w:spacing w:after="20" w:line="257" w:lineRule="auto"/>
              <w:ind w:right="128"/>
            </w:pPr>
            <w:r>
              <w:lastRenderedPageBreak/>
              <w:t xml:space="preserve">omawia sposób wytwarzania pokarmu przez rośliny (B);  </w:t>
            </w:r>
          </w:p>
          <w:p w14:paraId="6FB8213D" w14:textId="77777777" w:rsidR="00C3287C" w:rsidRDefault="00000000">
            <w:pPr>
              <w:numPr>
                <w:ilvl w:val="0"/>
                <w:numId w:val="41"/>
              </w:numPr>
              <w:spacing w:after="21" w:line="260" w:lineRule="auto"/>
              <w:ind w:right="128"/>
            </w:pPr>
            <w:r>
              <w:t xml:space="preserve">określa rolę, jaką odgrywają w przyrodzie zwierzęta odżywiające się </w:t>
            </w:r>
            <w:r>
              <w:lastRenderedPageBreak/>
              <w:t>szczątkami glebowymi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na czym </w:t>
            </w:r>
          </w:p>
          <w:p w14:paraId="05E00545" w14:textId="77777777" w:rsidR="00C3287C" w:rsidRDefault="00000000">
            <w:pPr>
              <w:spacing w:after="17" w:line="259" w:lineRule="auto"/>
              <w:ind w:left="5"/>
            </w:pPr>
            <w:r>
              <w:t xml:space="preserve">polega pasożytnictwo (B);  </w:t>
            </w:r>
          </w:p>
          <w:p w14:paraId="7E36DA7D" w14:textId="77777777" w:rsidR="00C3287C" w:rsidRDefault="00000000">
            <w:pPr>
              <w:numPr>
                <w:ilvl w:val="0"/>
                <w:numId w:val="41"/>
              </w:numPr>
              <w:spacing w:line="259" w:lineRule="auto"/>
              <w:ind w:right="128"/>
            </w:pPr>
            <w:r>
              <w:t xml:space="preserve">omawia rolę destruentów w łańcuchu pokarmowym (B)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F6FB" w14:textId="77777777" w:rsidR="00C3287C" w:rsidRDefault="00000000">
            <w:pPr>
              <w:numPr>
                <w:ilvl w:val="0"/>
                <w:numId w:val="42"/>
              </w:numPr>
              <w:spacing w:after="23" w:line="257" w:lineRule="auto"/>
              <w:ind w:right="60"/>
            </w:pPr>
            <w:r>
              <w:lastRenderedPageBreak/>
              <w:t xml:space="preserve">prezentuje – w dowolnej formie – informacje na temat pasożytnictwa w świecie  roślin (D); podaje przykłady obrony przed wrogami w świecie roślin i </w:t>
            </w:r>
            <w:r>
              <w:lastRenderedPageBreak/>
              <w:t>zwierząt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co to jest sieć pokarmowa (B); </w:t>
            </w:r>
          </w:p>
          <w:p w14:paraId="6AD7C18A" w14:textId="77777777" w:rsidR="00C3287C" w:rsidRDefault="00000000">
            <w:pPr>
              <w:numPr>
                <w:ilvl w:val="0"/>
                <w:numId w:val="42"/>
              </w:numPr>
              <w:spacing w:line="259" w:lineRule="auto"/>
              <w:ind w:right="60"/>
            </w:pPr>
            <w:r>
              <w:t xml:space="preserve">uzasadnia, że zniszczenie jednego z ogniw łańcucha pokarmowego może doprowadzić do wyginięcia innych ogniw (D) </w:t>
            </w:r>
          </w:p>
        </w:tc>
      </w:tr>
      <w:tr w:rsidR="00C3287C" w14:paraId="6DD7D91C" w14:textId="77777777">
        <w:trPr>
          <w:trHeight w:val="2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12A" w14:textId="77777777" w:rsidR="00C3287C" w:rsidRDefault="00C3287C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5FD1" w14:textId="77777777" w:rsidR="00C3287C" w:rsidRDefault="00000000">
            <w:pPr>
              <w:spacing w:line="259" w:lineRule="auto"/>
              <w:ind w:left="5"/>
            </w:pPr>
            <w:r>
              <w:t xml:space="preserve">19. </w:t>
            </w:r>
          </w:p>
          <w:p w14:paraId="06339A50" w14:textId="77777777" w:rsidR="00C3287C" w:rsidRDefault="00000000">
            <w:pPr>
              <w:spacing w:line="259" w:lineRule="auto"/>
              <w:ind w:left="5"/>
            </w:pPr>
            <w:r>
              <w:t xml:space="preserve">Poznajemyzależności pokarmowemiędzy organizmami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AA2F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8C9C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3E14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2D0E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36DE" w14:textId="77777777" w:rsidR="00C3287C" w:rsidRDefault="00C3287C">
            <w:pPr>
              <w:spacing w:after="160" w:line="259" w:lineRule="auto"/>
            </w:pPr>
          </w:p>
        </w:tc>
      </w:tr>
    </w:tbl>
    <w:p w14:paraId="0CB0E7AF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24" w:type="dxa"/>
          <w:right w:w="6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C3287C" w14:paraId="6C0A91C2" w14:textId="77777777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D640" w14:textId="77777777" w:rsidR="00C3287C" w:rsidRDefault="00000000">
            <w:pPr>
              <w:spacing w:line="259" w:lineRule="auto"/>
              <w:ind w:left="193" w:right="170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3F80" w14:textId="77777777" w:rsidR="00C3287C" w:rsidRDefault="00000000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Numer  </w:t>
            </w:r>
          </w:p>
          <w:p w14:paraId="046CDADC" w14:textId="77777777" w:rsidR="00C3287C" w:rsidRDefault="00000000">
            <w:pPr>
              <w:spacing w:line="259" w:lineRule="auto"/>
              <w:ind w:right="21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D6BA" w14:textId="77777777" w:rsidR="00C3287C" w:rsidRDefault="00000000">
            <w:pPr>
              <w:spacing w:line="259" w:lineRule="auto"/>
              <w:ind w:right="21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8F3D" w14:textId="77777777" w:rsidR="00C3287C" w:rsidRDefault="00000000">
            <w:pPr>
              <w:spacing w:line="259" w:lineRule="auto"/>
              <w:ind w:right="20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DFB1" w14:textId="77777777" w:rsidR="00C3287C" w:rsidRDefault="00000000">
            <w:pPr>
              <w:spacing w:line="259" w:lineRule="auto"/>
              <w:ind w:right="17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5C8C" w14:textId="77777777" w:rsidR="00C3287C" w:rsidRDefault="00000000">
            <w:pPr>
              <w:spacing w:line="259" w:lineRule="auto"/>
              <w:ind w:right="18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3921" w14:textId="77777777" w:rsidR="00C3287C" w:rsidRDefault="00000000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0B5A20D4" w14:textId="77777777">
        <w:trPr>
          <w:trHeight w:val="394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B975" w14:textId="77777777" w:rsidR="00C3287C" w:rsidRDefault="00000000">
            <w:pPr>
              <w:spacing w:line="259" w:lineRule="auto"/>
              <w:ind w:left="83"/>
              <w:jc w:val="both"/>
            </w:pPr>
            <w:r>
              <w:t xml:space="preserve">3.Rośliny i zwierzęta wokół nas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B29F" w14:textId="77777777" w:rsidR="00C3287C" w:rsidRDefault="00000000">
            <w:pPr>
              <w:spacing w:line="259" w:lineRule="auto"/>
            </w:pPr>
            <w:r>
              <w:t xml:space="preserve">20. Obserwujemy rośliny i zwierzęta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2DA4" w14:textId="77777777" w:rsidR="00C3287C" w:rsidRDefault="00000000">
            <w:pPr>
              <w:numPr>
                <w:ilvl w:val="0"/>
                <w:numId w:val="43"/>
              </w:numPr>
              <w:spacing w:after="33" w:line="242" w:lineRule="auto"/>
              <w:ind w:right="58"/>
            </w:pPr>
            <w:r>
              <w:t xml:space="preserve">wymienia korzyści wynikające z uprawy roślin w domu i ogrodzie (A);  </w:t>
            </w:r>
          </w:p>
          <w:p w14:paraId="4D3DC90A" w14:textId="77777777" w:rsidR="00C3287C" w:rsidRDefault="00000000">
            <w:pPr>
              <w:numPr>
                <w:ilvl w:val="0"/>
                <w:numId w:val="43"/>
              </w:numPr>
              <w:spacing w:after="27" w:line="249" w:lineRule="auto"/>
              <w:ind w:right="58"/>
            </w:pPr>
            <w:r>
              <w:t xml:space="preserve">podaje przykłady zwierząt hodowanych przez człowieka w domu (A);  </w:t>
            </w:r>
          </w:p>
          <w:p w14:paraId="56566404" w14:textId="77777777" w:rsidR="00C3287C" w:rsidRDefault="00000000">
            <w:pPr>
              <w:numPr>
                <w:ilvl w:val="0"/>
                <w:numId w:val="43"/>
              </w:numPr>
              <w:spacing w:line="259" w:lineRule="auto"/>
              <w:ind w:right="58"/>
            </w:pPr>
            <w:r>
              <w:t>podaje przykład drobnego zwierzęcia żyjącego w domu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rozpoznaje trzy zwierzęta żyjące w ogrodzie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D00F" w14:textId="77777777" w:rsidR="00C3287C" w:rsidRDefault="00000000">
            <w:pPr>
              <w:numPr>
                <w:ilvl w:val="0"/>
                <w:numId w:val="44"/>
              </w:numPr>
              <w:spacing w:after="33" w:line="242" w:lineRule="auto"/>
              <w:ind w:right="98"/>
            </w:pPr>
            <w:r>
              <w:t xml:space="preserve">podaje trzy przykłady roślin stosowanych jako przyprawy do potraw (B);  </w:t>
            </w:r>
          </w:p>
          <w:p w14:paraId="1D05AACA" w14:textId="77777777" w:rsidR="00C3287C" w:rsidRDefault="00000000">
            <w:pPr>
              <w:numPr>
                <w:ilvl w:val="0"/>
                <w:numId w:val="44"/>
              </w:numPr>
              <w:spacing w:line="250" w:lineRule="auto"/>
              <w:ind w:right="98"/>
            </w:pPr>
            <w:r>
              <w:t xml:space="preserve">wyjaśnia, dlaczego decyzja o hodowli zwierzęcia powinna być dokładnie przemyślana (B);  </w:t>
            </w:r>
          </w:p>
          <w:p w14:paraId="7D75CAF7" w14:textId="77777777" w:rsidR="00C3287C" w:rsidRDefault="00000000">
            <w:pPr>
              <w:numPr>
                <w:ilvl w:val="0"/>
                <w:numId w:val="44"/>
              </w:numPr>
              <w:spacing w:line="283" w:lineRule="auto"/>
              <w:ind w:right="98"/>
            </w:pPr>
            <w:r>
              <w:t xml:space="preserve">omawia zasady opieki nad zwierzętami (B);  </w:t>
            </w:r>
          </w:p>
          <w:p w14:paraId="2AF85FCA" w14:textId="77777777" w:rsidR="00C3287C" w:rsidRDefault="00000000">
            <w:pPr>
              <w:numPr>
                <w:ilvl w:val="0"/>
                <w:numId w:val="44"/>
              </w:numPr>
              <w:spacing w:line="242" w:lineRule="auto"/>
              <w:ind w:right="98"/>
            </w:pPr>
            <w:r>
              <w:t xml:space="preserve">podaje przykłady dzikich zwierząt żyjących w mieście (A); </w:t>
            </w:r>
          </w:p>
          <w:p w14:paraId="157F9E2E" w14:textId="77777777" w:rsidR="00C3287C" w:rsidRDefault="00000000">
            <w:pPr>
              <w:numPr>
                <w:ilvl w:val="0"/>
                <w:numId w:val="44"/>
              </w:numPr>
              <w:spacing w:line="259" w:lineRule="auto"/>
              <w:ind w:right="98"/>
            </w:pPr>
            <w:r>
              <w:t xml:space="preserve">wykonuje zielnik, w którym umieszcza pięć okazów (D)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FD5C" w14:textId="77777777" w:rsidR="00C3287C" w:rsidRDefault="00000000">
            <w:pPr>
              <w:numPr>
                <w:ilvl w:val="0"/>
                <w:numId w:val="45"/>
              </w:numPr>
              <w:spacing w:after="13" w:line="265" w:lineRule="auto"/>
              <w:ind w:right="159"/>
            </w:pPr>
            <w:r>
              <w:t>rozpoznaje wybrane rośliny doniczkowe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wyjaśnia, jakie znaczenie ma znajomość wymagań życiowych uprawianych roślin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cel hodowania zwierząt w domu (B);  </w:t>
            </w:r>
          </w:p>
          <w:p w14:paraId="547BAA88" w14:textId="77777777" w:rsidR="00C3287C" w:rsidRDefault="00000000">
            <w:pPr>
              <w:numPr>
                <w:ilvl w:val="0"/>
                <w:numId w:val="45"/>
              </w:numPr>
              <w:spacing w:line="244" w:lineRule="auto"/>
              <w:ind w:right="159"/>
            </w:pPr>
            <w:r>
              <w:t xml:space="preserve">wyjaśnia, dlaczego nie wszystkie zwierzęta </w:t>
            </w:r>
          </w:p>
          <w:p w14:paraId="274A03C4" w14:textId="77777777" w:rsidR="00C3287C" w:rsidRDefault="00000000">
            <w:pPr>
              <w:spacing w:line="259" w:lineRule="auto"/>
              <w:ind w:left="84"/>
            </w:pPr>
            <w:r>
              <w:t xml:space="preserve">możemy hodować w domu </w:t>
            </w:r>
          </w:p>
          <w:p w14:paraId="5D7F404E" w14:textId="77777777" w:rsidR="00C3287C" w:rsidRDefault="00000000">
            <w:pPr>
              <w:spacing w:after="18" w:line="259" w:lineRule="auto"/>
              <w:ind w:left="84"/>
            </w:pPr>
            <w:r>
              <w:t xml:space="preserve">(B);  </w:t>
            </w:r>
          </w:p>
          <w:p w14:paraId="75D2E2D3" w14:textId="77777777" w:rsidR="00C3287C" w:rsidRDefault="00000000">
            <w:pPr>
              <w:numPr>
                <w:ilvl w:val="0"/>
                <w:numId w:val="45"/>
              </w:numPr>
              <w:spacing w:line="259" w:lineRule="auto"/>
              <w:ind w:right="159"/>
            </w:pPr>
            <w:r>
              <w:t>wskazuje źródła informacji na temat hodowanych zwierząt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dlaczego coraz więcej dzikich zwierząt przybywa do miast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A779" w14:textId="77777777" w:rsidR="00C3287C" w:rsidRDefault="00000000">
            <w:pPr>
              <w:numPr>
                <w:ilvl w:val="0"/>
                <w:numId w:val="46"/>
              </w:numPr>
              <w:spacing w:after="33" w:line="242" w:lineRule="auto"/>
              <w:ind w:right="105"/>
            </w:pPr>
            <w:r>
              <w:t xml:space="preserve">opisuje szkodliwość zwierząt zamieszkujących nasze domy (C); </w:t>
            </w:r>
          </w:p>
          <w:p w14:paraId="68A9994F" w14:textId="77777777" w:rsidR="00C3287C" w:rsidRDefault="00000000">
            <w:pPr>
              <w:numPr>
                <w:ilvl w:val="0"/>
                <w:numId w:val="46"/>
              </w:numPr>
              <w:spacing w:line="259" w:lineRule="auto"/>
              <w:ind w:right="105"/>
            </w:pPr>
            <w:r>
              <w:t xml:space="preserve">formułuje apel do osób mających zamiar hodować zwierzę lub podarować je w prezencie (D)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490F" w14:textId="77777777" w:rsidR="00C3287C" w:rsidRDefault="00000000">
            <w:pPr>
              <w:numPr>
                <w:ilvl w:val="0"/>
                <w:numId w:val="47"/>
              </w:numPr>
              <w:spacing w:line="249" w:lineRule="auto"/>
              <w:ind w:right="148"/>
            </w:pPr>
            <w:r>
              <w:t xml:space="preserve">prezentuje jedną egzotyczną roślinę (ozdobną lub przyprawową), omawiając jej wymagania życiowe (D);  </w:t>
            </w:r>
          </w:p>
          <w:p w14:paraId="27DEAABA" w14:textId="77777777" w:rsidR="00C3287C" w:rsidRDefault="00000000">
            <w:pPr>
              <w:numPr>
                <w:ilvl w:val="0"/>
                <w:numId w:val="47"/>
              </w:numPr>
              <w:spacing w:line="257" w:lineRule="auto"/>
              <w:ind w:right="148"/>
            </w:pPr>
            <w:r>
              <w:t xml:space="preserve">przygotowuje ciekawostki i dodatkowe informacje na temat zwierząt, np. </w:t>
            </w:r>
          </w:p>
          <w:p w14:paraId="24487917" w14:textId="77777777" w:rsidR="00C3287C" w:rsidRDefault="00000000">
            <w:pPr>
              <w:spacing w:line="259" w:lineRule="auto"/>
              <w:ind w:left="84"/>
            </w:pPr>
            <w:r>
              <w:t xml:space="preserve">omówienie najszybszych zwierząt (D) </w:t>
            </w:r>
          </w:p>
        </w:tc>
      </w:tr>
      <w:tr w:rsidR="00C3287C" w14:paraId="1307E58C" w14:textId="77777777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24B5" w14:textId="40605B37" w:rsidR="00C3287C" w:rsidRDefault="00000000">
            <w:pPr>
              <w:spacing w:line="259" w:lineRule="auto"/>
              <w:ind w:left="83"/>
            </w:pPr>
            <w:r>
              <w:t>Podsumowanie</w:t>
            </w:r>
            <w:r w:rsidR="001A6E5A">
              <w:t xml:space="preserve"> </w:t>
            </w:r>
            <w:r>
              <w:t>działu 3</w:t>
            </w:r>
            <w:r w:rsidR="001A6E5A">
              <w:t>.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F65D" w14:textId="77777777" w:rsidR="00C3287C" w:rsidRDefault="00000000">
            <w:pPr>
              <w:spacing w:line="259" w:lineRule="auto"/>
              <w:ind w:left="84"/>
            </w:pPr>
            <w:r>
              <w:t xml:space="preserve">21., 22. Podsumowanie i sprawdzian z działu: „Poznajemy świat organizmów” </w:t>
            </w:r>
          </w:p>
          <w:p w14:paraId="154E39FC" w14:textId="77777777" w:rsidR="00C3287C" w:rsidRDefault="00000000">
            <w:pPr>
              <w:spacing w:line="259" w:lineRule="auto"/>
              <w:ind w:left="84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13371C" w14:textId="77777777" w:rsidR="00C3287C" w:rsidRDefault="00C3287C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3620B5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91C38E" w14:textId="77777777" w:rsidR="00C3287C" w:rsidRDefault="00C3287C">
            <w:pPr>
              <w:spacing w:after="160" w:line="259" w:lineRule="auto"/>
            </w:pPr>
          </w:p>
        </w:tc>
      </w:tr>
      <w:tr w:rsidR="00C3287C" w14:paraId="1899217F" w14:textId="77777777">
        <w:trPr>
          <w:trHeight w:val="215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0FDDFDC" w14:textId="77777777" w:rsidR="00C3287C" w:rsidRDefault="00000000">
            <w:pPr>
              <w:spacing w:line="259" w:lineRule="auto"/>
              <w:ind w:left="83"/>
            </w:pPr>
            <w:r>
              <w:rPr>
                <w:b/>
              </w:rPr>
              <w:lastRenderedPageBreak/>
              <w:t>Dział 4. Odkrywamy tajemnice ciała człowieka</w:t>
            </w: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681D703" w14:textId="77777777" w:rsidR="00C3287C" w:rsidRDefault="00C3287C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E224AA3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95F9B3" w14:textId="77777777" w:rsidR="00C3287C" w:rsidRDefault="00C3287C">
            <w:pPr>
              <w:spacing w:after="160" w:line="259" w:lineRule="auto"/>
            </w:pPr>
          </w:p>
        </w:tc>
      </w:tr>
      <w:tr w:rsidR="00C3287C" w14:paraId="1739F628" w14:textId="77777777">
        <w:trPr>
          <w:trHeight w:val="217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B3F8" w14:textId="77777777" w:rsidR="00C3287C" w:rsidRDefault="00000000">
            <w:pPr>
              <w:spacing w:line="259" w:lineRule="auto"/>
              <w:ind w:left="78"/>
            </w:pPr>
            <w:r>
              <w:t xml:space="preserve"> 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2F8BA" w14:textId="77777777" w:rsidR="00C3287C" w:rsidRDefault="00C3287C">
            <w:pPr>
              <w:spacing w:after="160" w:line="259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1CC3EC" w14:textId="77777777" w:rsidR="00C3287C" w:rsidRDefault="00000000">
            <w:pPr>
              <w:spacing w:line="259" w:lineRule="auto"/>
              <w:ind w:right="68"/>
              <w:jc w:val="center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951219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40900" w14:textId="77777777" w:rsidR="00C3287C" w:rsidRDefault="00C3287C">
            <w:pPr>
              <w:spacing w:after="160" w:line="259" w:lineRule="auto"/>
            </w:pPr>
          </w:p>
        </w:tc>
      </w:tr>
      <w:tr w:rsidR="00C3287C" w14:paraId="4F5A514A" w14:textId="77777777">
        <w:trPr>
          <w:trHeight w:val="1253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1601" w14:textId="77777777" w:rsidR="00C3287C" w:rsidRDefault="00000000">
            <w:pPr>
              <w:spacing w:after="16" w:line="259" w:lineRule="auto"/>
              <w:ind w:left="83"/>
            </w:pPr>
            <w:r>
              <w:t xml:space="preserve">1. Trawienie </w:t>
            </w:r>
          </w:p>
          <w:p w14:paraId="4949E40D" w14:textId="77777777" w:rsidR="00C3287C" w:rsidRDefault="00000000">
            <w:pPr>
              <w:spacing w:line="259" w:lineRule="auto"/>
              <w:ind w:left="83"/>
            </w:pPr>
            <w:r>
              <w:t xml:space="preserve">i wchłanianie pokarmu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AFB3" w14:textId="77777777" w:rsidR="00C3287C" w:rsidRDefault="00000000">
            <w:pPr>
              <w:spacing w:line="259" w:lineRule="auto"/>
              <w:ind w:left="84"/>
            </w:pPr>
            <w:r>
              <w:t xml:space="preserve">23. </w:t>
            </w:r>
          </w:p>
          <w:p w14:paraId="58672BDC" w14:textId="77777777" w:rsidR="00C3287C" w:rsidRDefault="00000000">
            <w:pPr>
              <w:spacing w:line="259" w:lineRule="auto"/>
              <w:ind w:left="84"/>
            </w:pPr>
            <w:r>
              <w:t xml:space="preserve">Poznajemyskładniki pokarmu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7BDB" w14:textId="77777777" w:rsidR="00C3287C" w:rsidRDefault="00000000">
            <w:pPr>
              <w:numPr>
                <w:ilvl w:val="0"/>
                <w:numId w:val="48"/>
              </w:numPr>
              <w:spacing w:line="254" w:lineRule="auto"/>
              <w:ind w:right="13"/>
            </w:pPr>
            <w:r>
              <w:t xml:space="preserve">podaje przykłady produktów bogatych w białka, cukry, tłuszcze, witaminy (A);  </w:t>
            </w:r>
          </w:p>
          <w:p w14:paraId="723E275E" w14:textId="77777777" w:rsidR="00C3287C" w:rsidRDefault="00000000">
            <w:pPr>
              <w:numPr>
                <w:ilvl w:val="0"/>
                <w:numId w:val="48"/>
              </w:numPr>
              <w:spacing w:line="259" w:lineRule="auto"/>
              <w:ind w:right="13"/>
            </w:pPr>
            <w:r>
              <w:t xml:space="preserve">omawiaznaczenie wody dla organizmu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44CC" w14:textId="77777777" w:rsidR="00C3287C" w:rsidRDefault="00000000">
            <w:pPr>
              <w:numPr>
                <w:ilvl w:val="0"/>
                <w:numId w:val="49"/>
              </w:numPr>
              <w:spacing w:after="30" w:line="246" w:lineRule="auto"/>
              <w:ind w:right="110"/>
            </w:pPr>
            <w:r>
              <w:t xml:space="preserve">wymienia składniki pokarmowe (A);  </w:t>
            </w:r>
          </w:p>
          <w:p w14:paraId="2851257F" w14:textId="77777777" w:rsidR="00C3287C" w:rsidRDefault="00000000">
            <w:pPr>
              <w:numPr>
                <w:ilvl w:val="0"/>
                <w:numId w:val="49"/>
              </w:numPr>
              <w:spacing w:line="259" w:lineRule="auto"/>
              <w:ind w:right="110"/>
            </w:pPr>
            <w:r>
              <w:t xml:space="preserve">przyporządkowuje podane pokarmy do wskazanej grupy pokarmowej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3561" w14:textId="77777777" w:rsidR="00C3287C" w:rsidRDefault="00000000">
            <w:pPr>
              <w:spacing w:line="242" w:lineRule="auto"/>
              <w:ind w:left="84" w:right="234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omawia rolę składnikówpokarmowych w organizmie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produkty zawierające sole mineralne </w:t>
            </w:r>
          </w:p>
          <w:p w14:paraId="57C4A593" w14:textId="77777777" w:rsidR="00C3287C" w:rsidRDefault="00000000">
            <w:pPr>
              <w:spacing w:line="259" w:lineRule="auto"/>
              <w:ind w:left="84"/>
            </w:pPr>
            <w:r>
              <w:t xml:space="preserve">(A)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E25A" w14:textId="77777777" w:rsidR="00C3287C" w:rsidRDefault="00000000">
            <w:pPr>
              <w:numPr>
                <w:ilvl w:val="0"/>
                <w:numId w:val="50"/>
              </w:numPr>
              <w:spacing w:line="259" w:lineRule="auto"/>
            </w:pPr>
            <w:r>
              <w:t xml:space="preserve">omawia rolę witamin </w:t>
            </w:r>
          </w:p>
          <w:p w14:paraId="58C86A64" w14:textId="77777777" w:rsidR="00C3287C" w:rsidRDefault="00000000">
            <w:pPr>
              <w:spacing w:after="18" w:line="259" w:lineRule="auto"/>
              <w:ind w:left="84"/>
            </w:pPr>
            <w:r>
              <w:t xml:space="preserve">(B);  </w:t>
            </w:r>
          </w:p>
          <w:p w14:paraId="1BA6540C" w14:textId="77777777" w:rsidR="00C3287C" w:rsidRDefault="00000000">
            <w:pPr>
              <w:numPr>
                <w:ilvl w:val="0"/>
                <w:numId w:val="50"/>
              </w:numPr>
              <w:spacing w:line="243" w:lineRule="auto"/>
            </w:pPr>
            <w:r>
              <w:t xml:space="preserve">omawia rolę soli mineralnych w organizmie </w:t>
            </w:r>
          </w:p>
          <w:p w14:paraId="56F32268" w14:textId="77777777" w:rsidR="00C3287C" w:rsidRDefault="00000000">
            <w:pPr>
              <w:spacing w:line="259" w:lineRule="auto"/>
              <w:ind w:left="84"/>
            </w:pPr>
            <w:r>
              <w:t xml:space="preserve">(B)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C5A6" w14:textId="77777777" w:rsidR="00C3287C" w:rsidRDefault="00000000">
            <w:pPr>
              <w:spacing w:line="259" w:lineRule="auto"/>
              <w:ind w:left="84" w:right="452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wybrane objawy niedoboru jednej z poznanych witamin (B) </w:t>
            </w:r>
          </w:p>
        </w:tc>
      </w:tr>
      <w:tr w:rsidR="00C3287C" w14:paraId="73CBC7D1" w14:textId="77777777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5182" w14:textId="77777777" w:rsidR="00C3287C" w:rsidRDefault="00C3287C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C8F5" w14:textId="77777777" w:rsidR="00C3287C" w:rsidRDefault="00000000">
            <w:pPr>
              <w:spacing w:line="259" w:lineRule="auto"/>
              <w:ind w:left="84" w:right="102"/>
            </w:pPr>
            <w:r>
              <w:t xml:space="preserve">24. Jak przebiegatrawienie i wchłanianiepokarmu?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4BF4" w14:textId="77777777" w:rsidR="00C3287C" w:rsidRDefault="00000000">
            <w:pPr>
              <w:numPr>
                <w:ilvl w:val="0"/>
                <w:numId w:val="51"/>
              </w:numPr>
              <w:spacing w:after="34" w:line="240" w:lineRule="auto"/>
            </w:pPr>
            <w:r>
              <w:t xml:space="preserve">wskazuje na modelu położenie poszczególnych narządów przewodu pokarmowego (C);  </w:t>
            </w:r>
          </w:p>
          <w:p w14:paraId="4BEC8729" w14:textId="77777777" w:rsidR="00C3287C" w:rsidRDefault="00000000">
            <w:pPr>
              <w:numPr>
                <w:ilvl w:val="0"/>
                <w:numId w:val="51"/>
              </w:numPr>
              <w:spacing w:after="37" w:line="241" w:lineRule="auto"/>
            </w:pPr>
            <w:r>
              <w:t xml:space="preserve">wyjaśnia, dlaczego należy dokładnie żuć pokarm (B);  </w:t>
            </w:r>
          </w:p>
          <w:p w14:paraId="4C0A2096" w14:textId="77777777" w:rsidR="00C3287C" w:rsidRDefault="00000000">
            <w:pPr>
              <w:numPr>
                <w:ilvl w:val="0"/>
                <w:numId w:val="51"/>
              </w:numPr>
              <w:spacing w:line="259" w:lineRule="auto"/>
            </w:pPr>
            <w:r>
              <w:t xml:space="preserve">uzasadnia konieczność mycia rąk przed każdym  posiłkiem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B86" w14:textId="77777777" w:rsidR="00C3287C" w:rsidRDefault="00000000">
            <w:pPr>
              <w:numPr>
                <w:ilvl w:val="0"/>
                <w:numId w:val="52"/>
              </w:numPr>
              <w:spacing w:line="252" w:lineRule="auto"/>
              <w:ind w:right="347"/>
            </w:pPr>
            <w:r>
              <w:t>wymienia narządy budujące przewód pokarmowy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rolę układu pokarmowego (B);  </w:t>
            </w:r>
          </w:p>
          <w:p w14:paraId="440E2623" w14:textId="77777777" w:rsidR="00C3287C" w:rsidRDefault="00000000">
            <w:pPr>
              <w:numPr>
                <w:ilvl w:val="0"/>
                <w:numId w:val="52"/>
              </w:numPr>
              <w:spacing w:line="259" w:lineRule="auto"/>
              <w:ind w:right="347"/>
            </w:pPr>
            <w:r>
              <w:t xml:space="preserve">podaje zasady higieny układu pokarmowego (A)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DA1D" w14:textId="77777777" w:rsidR="00C3287C" w:rsidRDefault="00000000">
            <w:pPr>
              <w:numPr>
                <w:ilvl w:val="0"/>
                <w:numId w:val="53"/>
              </w:numPr>
              <w:spacing w:after="35" w:line="243" w:lineRule="auto"/>
            </w:pPr>
            <w:r>
              <w:t xml:space="preserve">wyjaśnia pojęcie trawienie (B);  </w:t>
            </w:r>
          </w:p>
          <w:p w14:paraId="59917CBA" w14:textId="77777777" w:rsidR="00C3287C" w:rsidRDefault="00000000">
            <w:pPr>
              <w:numPr>
                <w:ilvl w:val="0"/>
                <w:numId w:val="53"/>
              </w:numPr>
              <w:spacing w:after="29" w:line="243" w:lineRule="auto"/>
            </w:pPr>
            <w:r>
              <w:t xml:space="preserve">opisuje drogę pokarmu w organizmie (B);  </w:t>
            </w:r>
          </w:p>
          <w:p w14:paraId="3D6ABE84" w14:textId="77777777" w:rsidR="00C3287C" w:rsidRDefault="00000000">
            <w:pPr>
              <w:numPr>
                <w:ilvl w:val="0"/>
                <w:numId w:val="53"/>
              </w:numPr>
              <w:spacing w:line="259" w:lineRule="auto"/>
            </w:pPr>
            <w:r>
              <w:t xml:space="preserve">omawia, co dzieje się w organizmie po zakończeniu trawienia pokarmu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AAB7" w14:textId="77777777" w:rsidR="00C3287C" w:rsidRDefault="00000000">
            <w:pPr>
              <w:numPr>
                <w:ilvl w:val="0"/>
                <w:numId w:val="54"/>
              </w:numPr>
              <w:spacing w:after="35" w:line="243" w:lineRule="auto"/>
              <w:ind w:right="5"/>
            </w:pPr>
            <w:r>
              <w:t xml:space="preserve">wyjaśnia rolę enzymów trawiennych (B);  </w:t>
            </w:r>
          </w:p>
          <w:p w14:paraId="17710361" w14:textId="77777777" w:rsidR="00C3287C" w:rsidRDefault="00000000">
            <w:pPr>
              <w:numPr>
                <w:ilvl w:val="0"/>
                <w:numId w:val="54"/>
              </w:numPr>
              <w:spacing w:line="240" w:lineRule="auto"/>
              <w:ind w:right="5"/>
            </w:pPr>
            <w:r>
              <w:t xml:space="preserve">wskazuje narządy, w których zachodzi mechaniczne i chemiczne przekształcanie pokarmu </w:t>
            </w:r>
          </w:p>
          <w:p w14:paraId="659B4BFF" w14:textId="77777777" w:rsidR="00C3287C" w:rsidRDefault="00000000">
            <w:pPr>
              <w:spacing w:line="259" w:lineRule="auto"/>
              <w:ind w:left="84"/>
            </w:pPr>
            <w:r>
              <w:t xml:space="preserve">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527A" w14:textId="77777777" w:rsidR="00C3287C" w:rsidRDefault="00000000">
            <w:pPr>
              <w:spacing w:line="259" w:lineRule="auto"/>
              <w:ind w:left="84" w:right="12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rolę narządów wspomagających trawienie (B) </w:t>
            </w:r>
          </w:p>
        </w:tc>
      </w:tr>
    </w:tbl>
    <w:p w14:paraId="6BBD9149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757"/>
        <w:gridCol w:w="1901"/>
        <w:gridCol w:w="2333"/>
        <w:gridCol w:w="2504"/>
        <w:gridCol w:w="2297"/>
        <w:gridCol w:w="2343"/>
        <w:gridCol w:w="2482"/>
      </w:tblGrid>
      <w:tr w:rsidR="00C3287C" w14:paraId="12EF0579" w14:textId="77777777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A12B" w14:textId="77777777" w:rsidR="00C3287C" w:rsidRDefault="00000000">
            <w:pPr>
              <w:spacing w:line="259" w:lineRule="auto"/>
              <w:ind w:left="110" w:right="88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CE01" w14:textId="77777777" w:rsidR="00C3287C" w:rsidRDefault="00000000">
            <w:pPr>
              <w:spacing w:line="259" w:lineRule="auto"/>
              <w:ind w:right="21"/>
              <w:jc w:val="center"/>
            </w:pPr>
            <w:r>
              <w:rPr>
                <w:b/>
              </w:rPr>
              <w:t xml:space="preserve">Numer  </w:t>
            </w:r>
          </w:p>
          <w:p w14:paraId="0705DEF9" w14:textId="77777777" w:rsidR="00C3287C" w:rsidRDefault="00000000">
            <w:pPr>
              <w:spacing w:line="259" w:lineRule="auto"/>
              <w:ind w:right="22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AB6F" w14:textId="77777777" w:rsidR="00C3287C" w:rsidRDefault="00000000">
            <w:pPr>
              <w:spacing w:line="259" w:lineRule="auto"/>
              <w:ind w:right="22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4E8" w14:textId="77777777" w:rsidR="00C3287C" w:rsidRDefault="00000000">
            <w:pPr>
              <w:spacing w:line="259" w:lineRule="auto"/>
              <w:ind w:right="22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B258" w14:textId="77777777" w:rsidR="00C3287C" w:rsidRDefault="00000000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8952" w14:textId="77777777" w:rsidR="00C3287C" w:rsidRDefault="00000000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0734" w14:textId="77777777" w:rsidR="00C3287C" w:rsidRDefault="00000000">
            <w:pPr>
              <w:spacing w:line="259" w:lineRule="auto"/>
              <w:ind w:right="22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3ADA9744" w14:textId="77777777">
        <w:trPr>
          <w:trHeight w:val="207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B38B" w14:textId="77777777" w:rsidR="00C3287C" w:rsidRDefault="00000000">
            <w:pPr>
              <w:spacing w:line="259" w:lineRule="auto"/>
            </w:pPr>
            <w:r>
              <w:t xml:space="preserve">2. Układ krwionośny transportuje krew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B5E" w14:textId="77777777" w:rsidR="00C3287C" w:rsidRDefault="00000000">
            <w:pPr>
              <w:spacing w:line="259" w:lineRule="auto"/>
            </w:pPr>
            <w:r>
              <w:t xml:space="preserve">25. Jaką rolę odgrywa układ krwionośny?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8FF7" w14:textId="77777777" w:rsidR="00C3287C" w:rsidRDefault="00000000">
            <w:pPr>
              <w:numPr>
                <w:ilvl w:val="0"/>
                <w:numId w:val="55"/>
              </w:numPr>
              <w:spacing w:line="262" w:lineRule="auto"/>
            </w:pPr>
            <w:r>
              <w:t>wskazuje na schemacie serce i naczynia krwionośne (C);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rodzaje naczyń krwionośnych (A); </w:t>
            </w:r>
          </w:p>
          <w:p w14:paraId="1456E720" w14:textId="77777777" w:rsidR="00C3287C" w:rsidRDefault="00000000">
            <w:pPr>
              <w:numPr>
                <w:ilvl w:val="0"/>
                <w:numId w:val="55"/>
              </w:numPr>
              <w:spacing w:after="5" w:line="259" w:lineRule="auto"/>
            </w:pPr>
            <w:r>
              <w:t xml:space="preserve">mierzy puls (C); </w:t>
            </w:r>
          </w:p>
          <w:p w14:paraId="64ED7BC8" w14:textId="77777777" w:rsidR="00C3287C" w:rsidRDefault="00000000">
            <w:pPr>
              <w:numPr>
                <w:ilvl w:val="0"/>
                <w:numId w:val="55"/>
              </w:numPr>
              <w:spacing w:line="259" w:lineRule="auto"/>
            </w:pPr>
            <w:r>
              <w:t xml:space="preserve">podaje dwa przykłady zachowań korzystnie wpływających na pracę układu krążenia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9A9A" w14:textId="77777777" w:rsidR="00C3287C" w:rsidRDefault="00000000">
            <w:pPr>
              <w:spacing w:line="259" w:lineRule="auto"/>
              <w:ind w:right="20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omawia rolę serca i naczyńkrwionośnych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pokazuje na schemacie poszczególne rodzaje naczyń krwionośnych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AB7C" w14:textId="77777777" w:rsidR="00C3287C" w:rsidRDefault="00000000">
            <w:pPr>
              <w:numPr>
                <w:ilvl w:val="0"/>
                <w:numId w:val="56"/>
              </w:numPr>
              <w:spacing w:line="283" w:lineRule="auto"/>
              <w:ind w:right="29"/>
            </w:pPr>
            <w:r>
              <w:t>wymienia funkcje układu krwionośnego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wyjaśnia,czym jest </w:t>
            </w:r>
          </w:p>
          <w:p w14:paraId="7F7C8DF5" w14:textId="77777777" w:rsidR="00C3287C" w:rsidRDefault="00000000">
            <w:pPr>
              <w:spacing w:after="18" w:line="259" w:lineRule="auto"/>
            </w:pPr>
            <w:r>
              <w:t xml:space="preserve">tętno (B);  </w:t>
            </w:r>
          </w:p>
          <w:p w14:paraId="685EEF01" w14:textId="77777777" w:rsidR="00C3287C" w:rsidRDefault="00000000">
            <w:pPr>
              <w:numPr>
                <w:ilvl w:val="0"/>
                <w:numId w:val="56"/>
              </w:numPr>
              <w:spacing w:line="259" w:lineRule="auto"/>
              <w:ind w:right="29"/>
            </w:pPr>
            <w:r>
              <w:t xml:space="preserve">omawia rolę układu krwionośnegow transporcie substancjiw organizmie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F513" w14:textId="77777777" w:rsidR="00C3287C" w:rsidRDefault="00000000">
            <w:pPr>
              <w:numPr>
                <w:ilvl w:val="0"/>
                <w:numId w:val="57"/>
              </w:numPr>
              <w:spacing w:after="36" w:line="239" w:lineRule="auto"/>
              <w:ind w:right="166"/>
            </w:pPr>
            <w:r>
              <w:t xml:space="preserve">wyjaśnia, jak należy dbać o układ krwionośny (B); </w:t>
            </w:r>
          </w:p>
          <w:p w14:paraId="3BDD891C" w14:textId="77777777" w:rsidR="00C3287C" w:rsidRDefault="00000000">
            <w:pPr>
              <w:numPr>
                <w:ilvl w:val="0"/>
                <w:numId w:val="57"/>
              </w:numPr>
              <w:spacing w:line="259" w:lineRule="auto"/>
              <w:ind w:right="166"/>
            </w:pPr>
            <w:r>
              <w:t xml:space="preserve">podaje przykłady produktów żywnościowych korzystniewpływających na pracę układu krwionośnego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BB48" w14:textId="77777777" w:rsidR="00C3287C" w:rsidRDefault="00000000">
            <w:pPr>
              <w:spacing w:line="259" w:lineRule="auto"/>
              <w:ind w:right="91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proponuje zestaw prostych ćwiczeń poprawiających funkcjonowanie układu krwionośnego (D) </w:t>
            </w:r>
          </w:p>
        </w:tc>
      </w:tr>
      <w:tr w:rsidR="00C3287C" w14:paraId="24F3ECE6" w14:textId="77777777">
        <w:trPr>
          <w:trHeight w:val="270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EAEF" w14:textId="77777777" w:rsidR="00C3287C" w:rsidRDefault="00000000">
            <w:pPr>
              <w:spacing w:line="259" w:lineRule="auto"/>
              <w:ind w:right="305"/>
            </w:pPr>
            <w:r>
              <w:lastRenderedPageBreak/>
              <w:t xml:space="preserve">3. Układ oddechowy zapewnia wymianę gazową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CDDC" w14:textId="77777777" w:rsidR="00C3287C" w:rsidRDefault="00000000">
            <w:pPr>
              <w:spacing w:line="259" w:lineRule="auto"/>
            </w:pPr>
            <w:r>
              <w:t xml:space="preserve">26. Jak oddychamy?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2E4A" w14:textId="77777777" w:rsidR="00C3287C" w:rsidRDefault="00000000">
            <w:pPr>
              <w:spacing w:line="259" w:lineRule="auto"/>
              <w:ind w:right="14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pokazuje na modelu lub planszy dydaktycznej położenie narządów budujących układ oddechowy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zasady higieny układu oddechowego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9DA7" w14:textId="77777777" w:rsidR="00C3287C" w:rsidRDefault="00000000">
            <w:pPr>
              <w:numPr>
                <w:ilvl w:val="0"/>
                <w:numId w:val="58"/>
              </w:numPr>
              <w:spacing w:line="259" w:lineRule="auto"/>
              <w:ind w:right="144"/>
            </w:pPr>
            <w:r>
              <w:t xml:space="preserve">wymienia narządy </w:t>
            </w:r>
          </w:p>
          <w:p w14:paraId="014D0888" w14:textId="77777777" w:rsidR="00C3287C" w:rsidRDefault="00000000">
            <w:pPr>
              <w:spacing w:after="37" w:line="238" w:lineRule="auto"/>
              <w:ind w:right="22"/>
            </w:pPr>
            <w:r>
              <w:t xml:space="preserve">budujące drogi oddechowe (A);  </w:t>
            </w:r>
          </w:p>
          <w:p w14:paraId="034CFC5D" w14:textId="77777777" w:rsidR="00C3287C" w:rsidRDefault="00000000">
            <w:pPr>
              <w:numPr>
                <w:ilvl w:val="0"/>
                <w:numId w:val="58"/>
              </w:numPr>
              <w:spacing w:line="259" w:lineRule="auto"/>
              <w:ind w:right="144"/>
            </w:pPr>
            <w:r>
              <w:t>wyjaśnia, co dzieje się z powietrzem podczas wędrówki przez drogi oddechowe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określa rolę układu oddechowego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opisuje zmiany w wyglądzie części piersiowej tułowia podczas wdechu i wydechu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1CAE" w14:textId="77777777" w:rsidR="00C3287C" w:rsidRDefault="00000000">
            <w:pPr>
              <w:numPr>
                <w:ilvl w:val="0"/>
                <w:numId w:val="59"/>
              </w:numPr>
              <w:spacing w:after="31" w:line="243" w:lineRule="auto"/>
              <w:ind w:right="42"/>
            </w:pPr>
            <w:r>
              <w:t xml:space="preserve">określa cel wymiany gazowej (B); </w:t>
            </w:r>
          </w:p>
          <w:p w14:paraId="56AB1A95" w14:textId="77777777" w:rsidR="00C3287C" w:rsidRDefault="00000000">
            <w:pPr>
              <w:numPr>
                <w:ilvl w:val="0"/>
                <w:numId w:val="59"/>
              </w:numPr>
              <w:spacing w:line="259" w:lineRule="auto"/>
              <w:ind w:right="42"/>
            </w:pPr>
            <w:r>
              <w:t>omawia rolę poszczególnych narządów układu oddechowego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dlaczego drogi oddechowe są wyściełane przez komórki z rzęskami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FC6" w14:textId="77777777" w:rsidR="00C3287C" w:rsidRDefault="00000000">
            <w:pPr>
              <w:numPr>
                <w:ilvl w:val="0"/>
                <w:numId w:val="60"/>
              </w:numPr>
              <w:spacing w:after="2" w:line="240" w:lineRule="auto"/>
              <w:ind w:right="2"/>
            </w:pPr>
            <w:r>
              <w:t xml:space="preserve">wyjaśnia, na czym polegawspółpraca układów pokarmowego, krwionośnego i oddechowego (B); </w:t>
            </w:r>
          </w:p>
          <w:p w14:paraId="768F437A" w14:textId="77777777" w:rsidR="00C3287C" w:rsidRDefault="00000000">
            <w:pPr>
              <w:numPr>
                <w:ilvl w:val="0"/>
                <w:numId w:val="60"/>
              </w:numPr>
              <w:spacing w:line="259" w:lineRule="auto"/>
              <w:ind w:right="2"/>
            </w:pPr>
            <w:r>
              <w:t xml:space="preserve">wykonuje schematyczny </w:t>
            </w:r>
          </w:p>
          <w:p w14:paraId="711C8598" w14:textId="77777777" w:rsidR="00C3287C" w:rsidRDefault="00000000">
            <w:pPr>
              <w:spacing w:line="259" w:lineRule="auto"/>
              <w:ind w:right="64"/>
            </w:pPr>
            <w:r>
              <w:t xml:space="preserve">rysunek ilustrujący wymianę gazową zachodzącą w płucach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162C" w14:textId="77777777" w:rsidR="00C3287C" w:rsidRDefault="00000000">
            <w:pPr>
              <w:spacing w:after="1" w:line="239" w:lineRule="auto"/>
              <w:ind w:right="8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planuje i prezentuje doświadczenie potwierdzające obecność pary wodnej w wydychanym </w:t>
            </w:r>
          </w:p>
          <w:p w14:paraId="5EE57CDC" w14:textId="77777777" w:rsidR="00C3287C" w:rsidRDefault="00000000">
            <w:pPr>
              <w:spacing w:line="259" w:lineRule="auto"/>
            </w:pPr>
            <w:r>
              <w:t xml:space="preserve">powietrzu (D)  </w:t>
            </w:r>
          </w:p>
        </w:tc>
      </w:tr>
      <w:tr w:rsidR="00C3287C" w14:paraId="4F82B9A8" w14:textId="77777777">
        <w:trPr>
          <w:trHeight w:val="187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F963" w14:textId="77777777" w:rsidR="00C3287C" w:rsidRDefault="00000000">
            <w:pPr>
              <w:spacing w:line="259" w:lineRule="auto"/>
            </w:pPr>
            <w:r>
              <w:t xml:space="preserve">4. Szkielet i mięśnie umożliwiają ruch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2FE5" w14:textId="77777777" w:rsidR="00C3287C" w:rsidRDefault="00000000">
            <w:pPr>
              <w:spacing w:line="259" w:lineRule="auto"/>
              <w:ind w:right="68"/>
            </w:pPr>
            <w:r>
              <w:t xml:space="preserve">27. Jakie układy narządów umożliwiają organizmowi ruch?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315F" w14:textId="77777777" w:rsidR="00C3287C" w:rsidRDefault="00000000">
            <w:pPr>
              <w:numPr>
                <w:ilvl w:val="0"/>
                <w:numId w:val="61"/>
              </w:numPr>
              <w:spacing w:after="28" w:line="240" w:lineRule="auto"/>
            </w:pPr>
            <w:r>
              <w:t xml:space="preserve">wskazuje na sobie, modelu lub planszy elementy szkieletu (C);  </w:t>
            </w:r>
          </w:p>
          <w:p w14:paraId="066FC070" w14:textId="77777777" w:rsidR="00C3287C" w:rsidRDefault="00000000">
            <w:pPr>
              <w:numPr>
                <w:ilvl w:val="0"/>
                <w:numId w:val="61"/>
              </w:numPr>
              <w:spacing w:line="259" w:lineRule="auto"/>
            </w:pPr>
            <w:r>
              <w:t xml:space="preserve">wyjaśnia pojęcie stawy </w:t>
            </w:r>
          </w:p>
          <w:p w14:paraId="083641A3" w14:textId="77777777" w:rsidR="00C3287C" w:rsidRDefault="00000000">
            <w:pPr>
              <w:spacing w:line="259" w:lineRule="auto"/>
            </w:pPr>
            <w:r>
              <w:t xml:space="preserve">(B);  </w:t>
            </w:r>
          </w:p>
          <w:p w14:paraId="2480BF7E" w14:textId="77777777" w:rsidR="00C3287C" w:rsidRDefault="00000000">
            <w:pPr>
              <w:numPr>
                <w:ilvl w:val="0"/>
                <w:numId w:val="61"/>
              </w:numPr>
              <w:spacing w:line="259" w:lineRule="auto"/>
            </w:pPr>
            <w:r>
              <w:t xml:space="preserve">omawia dwie zasady higieny układu ruchu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FDDE" w14:textId="77777777" w:rsidR="00C3287C" w:rsidRDefault="00000000">
            <w:pPr>
              <w:numPr>
                <w:ilvl w:val="0"/>
                <w:numId w:val="62"/>
              </w:numPr>
              <w:spacing w:line="266" w:lineRule="auto"/>
            </w:pPr>
            <w:r>
              <w:t>wymienia elementy budujące układ ruchu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nazwyi wskazuje główne elementy szkieletu </w:t>
            </w:r>
          </w:p>
          <w:p w14:paraId="5D9E1739" w14:textId="77777777" w:rsidR="00C3287C" w:rsidRDefault="00000000">
            <w:pPr>
              <w:spacing w:line="259" w:lineRule="auto"/>
            </w:pPr>
            <w:r>
              <w:t xml:space="preserve">(C);  </w:t>
            </w:r>
          </w:p>
          <w:p w14:paraId="14EDBD00" w14:textId="77777777" w:rsidR="00C3287C" w:rsidRDefault="00000000">
            <w:pPr>
              <w:numPr>
                <w:ilvl w:val="0"/>
                <w:numId w:val="62"/>
              </w:numPr>
              <w:spacing w:after="1" w:line="243" w:lineRule="auto"/>
            </w:pPr>
            <w:r>
              <w:t xml:space="preserve">wymienia trzy funkcje szkieletu (A);  </w:t>
            </w:r>
          </w:p>
          <w:p w14:paraId="7F7873ED" w14:textId="77777777" w:rsidR="00C3287C" w:rsidRDefault="00000000">
            <w:pPr>
              <w:numPr>
                <w:ilvl w:val="0"/>
                <w:numId w:val="62"/>
              </w:numPr>
              <w:spacing w:line="259" w:lineRule="auto"/>
            </w:pPr>
            <w:r>
              <w:t xml:space="preserve">wymienia zasady higieny układu ruchu (A)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3D83" w14:textId="77777777" w:rsidR="00C3287C" w:rsidRDefault="00000000">
            <w:pPr>
              <w:numPr>
                <w:ilvl w:val="0"/>
                <w:numId w:val="63"/>
              </w:numPr>
              <w:spacing w:line="270" w:lineRule="auto"/>
              <w:ind w:right="274"/>
            </w:pPr>
            <w:r>
              <w:t>rozróżnia rodzaje połączeń kości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nazwy głównych stawów u człowieka (A);  </w:t>
            </w:r>
          </w:p>
          <w:p w14:paraId="7CB8B283" w14:textId="77777777" w:rsidR="00C3287C" w:rsidRDefault="00000000">
            <w:pPr>
              <w:numPr>
                <w:ilvl w:val="0"/>
                <w:numId w:val="63"/>
              </w:numPr>
              <w:spacing w:line="259" w:lineRule="auto"/>
              <w:ind w:right="274"/>
            </w:pPr>
            <w:r>
              <w:t xml:space="preserve">wyjaśnia, w jaki sposób mięśnie są połączone ze szkieletem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4952" w14:textId="77777777" w:rsidR="00C3287C" w:rsidRDefault="00000000">
            <w:pPr>
              <w:numPr>
                <w:ilvl w:val="0"/>
                <w:numId w:val="64"/>
              </w:numPr>
              <w:spacing w:after="2" w:line="280" w:lineRule="auto"/>
            </w:pPr>
            <w:r>
              <w:t xml:space="preserve">na modelu lub planszy wskazuje kości o różnych kształtach (C);  </w:t>
            </w:r>
          </w:p>
          <w:p w14:paraId="63FAA0D5" w14:textId="77777777" w:rsidR="00C3287C" w:rsidRDefault="00000000">
            <w:pPr>
              <w:numPr>
                <w:ilvl w:val="0"/>
                <w:numId w:val="64"/>
              </w:numPr>
              <w:spacing w:line="259" w:lineRule="auto"/>
            </w:pPr>
            <w:r>
              <w:t xml:space="preserve">omawia pracę mięśni szkieletowych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079D" w14:textId="77777777" w:rsidR="00C3287C" w:rsidRDefault="00000000">
            <w:pPr>
              <w:spacing w:after="17" w:line="259" w:lineRule="auto"/>
              <w:ind w:right="331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dlaczego w okresie szkolnym należy szczególnie dbać </w:t>
            </w:r>
          </w:p>
          <w:p w14:paraId="0CA5CBA9" w14:textId="77777777" w:rsidR="00C3287C" w:rsidRDefault="00000000">
            <w:pPr>
              <w:spacing w:line="259" w:lineRule="auto"/>
            </w:pPr>
            <w:r>
              <w:t xml:space="preserve">o prawidłową postawę ciała (B) </w:t>
            </w:r>
          </w:p>
        </w:tc>
      </w:tr>
      <w:tr w:rsidR="00C3287C" w14:paraId="32B68A9B" w14:textId="77777777">
        <w:trPr>
          <w:trHeight w:val="200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42C3" w14:textId="77777777" w:rsidR="00C3287C" w:rsidRDefault="00000000">
            <w:pPr>
              <w:spacing w:line="259" w:lineRule="auto"/>
            </w:pPr>
            <w:r>
              <w:t xml:space="preserve">5. Układ nerwowy kontroluje pracę organizmu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1FCA" w14:textId="77777777" w:rsidR="00C3287C" w:rsidRDefault="00000000">
            <w:pPr>
              <w:spacing w:line="259" w:lineRule="auto"/>
              <w:ind w:right="216"/>
            </w:pPr>
            <w:r>
              <w:t xml:space="preserve">28. Jak organizm odbiera informacje z otoczenia? Narząd wzroku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3FE7" w14:textId="77777777" w:rsidR="00C3287C" w:rsidRDefault="00000000">
            <w:pPr>
              <w:numPr>
                <w:ilvl w:val="0"/>
                <w:numId w:val="65"/>
              </w:numPr>
              <w:spacing w:line="242" w:lineRule="auto"/>
              <w:ind w:right="15"/>
            </w:pPr>
            <w:r>
              <w:t xml:space="preserve">wskazuje na planszy położenie układu nerwowego (C); </w:t>
            </w:r>
          </w:p>
          <w:p w14:paraId="02AB719D" w14:textId="77777777" w:rsidR="00C3287C" w:rsidRDefault="00000000">
            <w:pPr>
              <w:numPr>
                <w:ilvl w:val="0"/>
                <w:numId w:val="65"/>
              </w:numPr>
              <w:spacing w:line="260" w:lineRule="auto"/>
              <w:ind w:right="15"/>
            </w:pPr>
            <w:r>
              <w:t xml:space="preserve">wskazuje na planszy lub modelu położenie narządów zmysłów (C); </w:t>
            </w:r>
          </w:p>
          <w:p w14:paraId="06324EB5" w14:textId="77777777" w:rsidR="00C3287C" w:rsidRDefault="00000000">
            <w:pPr>
              <w:numPr>
                <w:ilvl w:val="0"/>
                <w:numId w:val="65"/>
              </w:numPr>
              <w:spacing w:line="259" w:lineRule="auto"/>
              <w:ind w:right="15"/>
            </w:pPr>
            <w:r>
              <w:t xml:space="preserve">wymienia zadania narządów smaku i powonienia (A);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31D9" w14:textId="77777777" w:rsidR="00C3287C" w:rsidRDefault="00000000">
            <w:pPr>
              <w:numPr>
                <w:ilvl w:val="0"/>
                <w:numId w:val="66"/>
              </w:numPr>
              <w:spacing w:after="15" w:line="262" w:lineRule="auto"/>
            </w:pPr>
            <w:r>
              <w:t xml:space="preserve">omawia rolę poszczególnych narządów zmysłów (B); </w:t>
            </w:r>
          </w:p>
          <w:p w14:paraId="163F363B" w14:textId="77777777" w:rsidR="00C3287C" w:rsidRDefault="00000000">
            <w:pPr>
              <w:numPr>
                <w:ilvl w:val="0"/>
                <w:numId w:val="66"/>
              </w:numPr>
              <w:spacing w:line="283" w:lineRule="auto"/>
            </w:pPr>
            <w:r>
              <w:t xml:space="preserve">omawia rolę skóry jako narządu zmysłu (B);  </w:t>
            </w:r>
          </w:p>
          <w:p w14:paraId="121028EA" w14:textId="77777777" w:rsidR="00C3287C" w:rsidRDefault="00000000">
            <w:pPr>
              <w:numPr>
                <w:ilvl w:val="0"/>
                <w:numId w:val="66"/>
              </w:numPr>
              <w:spacing w:line="259" w:lineRule="auto"/>
            </w:pPr>
            <w:r>
              <w:t xml:space="preserve">wymienia zasady higieny oczu i uszu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4452" w14:textId="77777777" w:rsidR="00C3287C" w:rsidRDefault="00000000">
            <w:pPr>
              <w:numPr>
                <w:ilvl w:val="0"/>
                <w:numId w:val="67"/>
              </w:numPr>
              <w:spacing w:line="250" w:lineRule="auto"/>
              <w:ind w:right="2"/>
            </w:pPr>
            <w:r>
              <w:t xml:space="preserve">wskazuje na planszy małżowinę uszną, przewód słuchowy i błonę bębenkową (C);  </w:t>
            </w:r>
          </w:p>
          <w:p w14:paraId="058FB0D2" w14:textId="77777777" w:rsidR="00C3287C" w:rsidRDefault="00000000">
            <w:pPr>
              <w:numPr>
                <w:ilvl w:val="0"/>
                <w:numId w:val="67"/>
              </w:numPr>
              <w:spacing w:line="259" w:lineRule="auto"/>
              <w:ind w:right="2"/>
            </w:pPr>
            <w:r>
              <w:t xml:space="preserve">omawia zasady higieny układu nerwowego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1026" w14:textId="77777777" w:rsidR="00C3287C" w:rsidRDefault="00000000">
            <w:pPr>
              <w:numPr>
                <w:ilvl w:val="0"/>
                <w:numId w:val="68"/>
              </w:numPr>
              <w:spacing w:after="15" w:line="262" w:lineRule="auto"/>
              <w:ind w:right="105"/>
            </w:pPr>
            <w:r>
              <w:t xml:space="preserve">wymienia zadania mózgu, rdzenia kręgowego i nerwów (A);  </w:t>
            </w:r>
          </w:p>
          <w:p w14:paraId="499B73EC" w14:textId="77777777" w:rsidR="00C3287C" w:rsidRDefault="00000000">
            <w:pPr>
              <w:numPr>
                <w:ilvl w:val="0"/>
                <w:numId w:val="68"/>
              </w:numPr>
              <w:spacing w:after="15" w:line="254" w:lineRule="auto"/>
              <w:ind w:right="105"/>
            </w:pPr>
            <w:r>
              <w:t>wyjaśnia, w jaki sposób układ nerwowy odbiera informacje z otoczenia (B)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wspólną cechę </w:t>
            </w:r>
          </w:p>
          <w:p w14:paraId="6BBAF0C9" w14:textId="77777777" w:rsidR="00C3287C" w:rsidRDefault="00000000">
            <w:pPr>
              <w:spacing w:line="259" w:lineRule="auto"/>
            </w:pPr>
            <w:r>
              <w:t xml:space="preserve">narządów węchu i smaku </w:t>
            </w:r>
          </w:p>
          <w:p w14:paraId="7DB436DE" w14:textId="77777777" w:rsidR="00C3287C" w:rsidRDefault="00000000">
            <w:pPr>
              <w:spacing w:line="259" w:lineRule="auto"/>
            </w:pPr>
            <w:r>
              <w:t xml:space="preserve">(A);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D990" w14:textId="77777777" w:rsidR="00C3287C" w:rsidRDefault="00000000">
            <w:pPr>
              <w:numPr>
                <w:ilvl w:val="0"/>
                <w:numId w:val="69"/>
              </w:numPr>
              <w:spacing w:after="23" w:line="254" w:lineRule="auto"/>
              <w:ind w:right="163"/>
            </w:pPr>
            <w:r>
              <w:t xml:space="preserve">wskazuje na planszy elementy budowy oka: soczewkę, siatkówkę i źrenicę (C);  </w:t>
            </w:r>
          </w:p>
          <w:p w14:paraId="600C26FA" w14:textId="77777777" w:rsidR="00C3287C" w:rsidRDefault="00000000">
            <w:pPr>
              <w:numPr>
                <w:ilvl w:val="0"/>
                <w:numId w:val="69"/>
              </w:numPr>
              <w:spacing w:line="261" w:lineRule="auto"/>
              <w:ind w:right="163"/>
            </w:pPr>
            <w:r>
              <w:t xml:space="preserve">omawia, korzystając z planszy, w jaki sposób powstaje obraz oglądanego </w:t>
            </w:r>
          </w:p>
          <w:p w14:paraId="4D403177" w14:textId="77777777" w:rsidR="00C3287C" w:rsidRDefault="00000000">
            <w:pPr>
              <w:spacing w:line="259" w:lineRule="auto"/>
            </w:pPr>
            <w:r>
              <w:t xml:space="preserve">obiektu (C) </w:t>
            </w:r>
          </w:p>
        </w:tc>
      </w:tr>
    </w:tbl>
    <w:p w14:paraId="1FF03720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99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C3287C" w14:paraId="55876435" w14:textId="77777777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7FCB" w14:textId="77777777" w:rsidR="00C3287C" w:rsidRDefault="00000000">
            <w:pPr>
              <w:spacing w:line="259" w:lineRule="auto"/>
              <w:ind w:left="115" w:right="78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7F49" w14:textId="77777777" w:rsidR="00C3287C" w:rsidRDefault="00000000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Numer  </w:t>
            </w:r>
          </w:p>
          <w:p w14:paraId="345E0CFB" w14:textId="77777777" w:rsidR="00C3287C" w:rsidRDefault="00000000">
            <w:pPr>
              <w:spacing w:line="259" w:lineRule="auto"/>
              <w:ind w:right="6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BD99" w14:textId="77777777" w:rsidR="00C3287C" w:rsidRDefault="00000000">
            <w:pPr>
              <w:spacing w:line="259" w:lineRule="auto"/>
              <w:ind w:right="6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43D6" w14:textId="77777777" w:rsidR="00C3287C" w:rsidRDefault="00000000">
            <w:pPr>
              <w:spacing w:line="259" w:lineRule="auto"/>
              <w:ind w:right="6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5DDC" w14:textId="77777777" w:rsidR="00C3287C" w:rsidRDefault="00000000">
            <w:pPr>
              <w:spacing w:line="259" w:lineRule="auto"/>
              <w:ind w:right="3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70CE" w14:textId="77777777" w:rsidR="00C3287C" w:rsidRDefault="00000000">
            <w:pPr>
              <w:spacing w:line="259" w:lineRule="auto"/>
              <w:ind w:right="3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44EF" w14:textId="77777777" w:rsidR="00C3287C" w:rsidRDefault="00000000">
            <w:pPr>
              <w:spacing w:line="259" w:lineRule="auto"/>
              <w:ind w:right="4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7FCC3704" w14:textId="77777777">
        <w:trPr>
          <w:trHeight w:val="270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27DC" w14:textId="77777777" w:rsidR="00C3287C" w:rsidRDefault="00C3287C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FE42" w14:textId="77777777" w:rsidR="00C3287C" w:rsidRDefault="00000000">
            <w:pPr>
              <w:spacing w:line="259" w:lineRule="auto"/>
              <w:ind w:left="6" w:right="9"/>
            </w:pPr>
            <w:r>
              <w:t xml:space="preserve">29. Jak organizm odbiera informacje z otoczenia? Narządy: węchu, smaku, słuchu i dotyku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13ED" w14:textId="77777777" w:rsidR="00C3287C" w:rsidRDefault="00000000">
            <w:pPr>
              <w:numPr>
                <w:ilvl w:val="0"/>
                <w:numId w:val="70"/>
              </w:numPr>
              <w:spacing w:line="259" w:lineRule="auto"/>
            </w:pPr>
            <w:r>
              <w:t xml:space="preserve">wymienia, podając </w:t>
            </w:r>
          </w:p>
          <w:p w14:paraId="6FAD3ECA" w14:textId="77777777" w:rsidR="00C3287C" w:rsidRDefault="00000000">
            <w:pPr>
              <w:spacing w:after="2" w:line="240" w:lineRule="auto"/>
              <w:ind w:left="6"/>
            </w:pPr>
            <w:r>
              <w:t xml:space="preserve">przykłady, rodzaje smaków (A);  </w:t>
            </w:r>
          </w:p>
          <w:p w14:paraId="644EC776" w14:textId="77777777" w:rsidR="00C3287C" w:rsidRDefault="00000000">
            <w:pPr>
              <w:numPr>
                <w:ilvl w:val="0"/>
                <w:numId w:val="70"/>
              </w:numPr>
              <w:spacing w:line="259" w:lineRule="auto"/>
            </w:pPr>
            <w:r>
              <w:t xml:space="preserve">wymienia dwa zachowania wpływające niekorzystnie na układ nerwowy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F247" w14:textId="77777777" w:rsidR="00C3287C" w:rsidRDefault="00C3287C">
            <w:pPr>
              <w:spacing w:after="160" w:line="259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63A9" w14:textId="77777777" w:rsidR="00C3287C" w:rsidRDefault="00C3287C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2A60" w14:textId="77777777" w:rsidR="00C3287C" w:rsidRDefault="00000000">
            <w:pPr>
              <w:spacing w:line="259" w:lineRule="auto"/>
              <w:ind w:left="6" w:right="118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wskazuje na planszy drogę informacji dźwiękowych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uzasadnia, że układ nerwowy koordynuje pracę wszystkich narządów zmysłów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na podstawie doświadczenia formułuje wniosek dotyczący zależności między zmysłem smaku a zmysłem powonienia 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98DE" w14:textId="77777777" w:rsidR="00C3287C" w:rsidRDefault="00C3287C">
            <w:pPr>
              <w:spacing w:after="160" w:line="259" w:lineRule="auto"/>
            </w:pPr>
          </w:p>
        </w:tc>
      </w:tr>
      <w:tr w:rsidR="00C3287C" w14:paraId="64D9B455" w14:textId="77777777">
        <w:trPr>
          <w:trHeight w:val="208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8166" w14:textId="77777777" w:rsidR="00C3287C" w:rsidRDefault="00000000">
            <w:pPr>
              <w:spacing w:line="259" w:lineRule="auto"/>
              <w:ind w:left="5" w:right="336" w:hanging="5"/>
            </w:pPr>
            <w:r>
              <w:t xml:space="preserve">6. Układ rozrodczy umożliwia wydawanie na świat potomstwa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0418" w14:textId="77777777" w:rsidR="00C3287C" w:rsidRDefault="00000000">
            <w:pPr>
              <w:spacing w:line="259" w:lineRule="auto"/>
              <w:ind w:left="6"/>
            </w:pPr>
            <w:r>
              <w:t xml:space="preserve">30. Jak jest </w:t>
            </w:r>
          </w:p>
          <w:p w14:paraId="3495BE9F" w14:textId="77777777" w:rsidR="00C3287C" w:rsidRDefault="00000000">
            <w:pPr>
              <w:spacing w:line="259" w:lineRule="auto"/>
              <w:ind w:left="6"/>
            </w:pPr>
            <w:r>
              <w:t xml:space="preserve">zbudowany układ rozrodczy?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B28D" w14:textId="77777777" w:rsidR="00C3287C" w:rsidRDefault="00000000">
            <w:pPr>
              <w:numPr>
                <w:ilvl w:val="0"/>
                <w:numId w:val="71"/>
              </w:numPr>
              <w:spacing w:after="33" w:line="242" w:lineRule="auto"/>
            </w:pPr>
            <w:r>
              <w:t xml:space="preserve">wskazuje na planszy położenie narządów układu rozrodczego (C);  </w:t>
            </w:r>
          </w:p>
          <w:p w14:paraId="01D4AE6F" w14:textId="77777777" w:rsidR="00C3287C" w:rsidRDefault="00000000">
            <w:pPr>
              <w:numPr>
                <w:ilvl w:val="0"/>
                <w:numId w:val="71"/>
              </w:numPr>
              <w:spacing w:after="16" w:line="262" w:lineRule="auto"/>
            </w:pPr>
            <w:r>
              <w:t xml:space="preserve">rozpoznaje komórki rozrodcze: męską i żeńską (C);  </w:t>
            </w:r>
          </w:p>
          <w:p w14:paraId="57347851" w14:textId="77777777" w:rsidR="00C3287C" w:rsidRDefault="00000000">
            <w:pPr>
              <w:numPr>
                <w:ilvl w:val="0"/>
                <w:numId w:val="71"/>
              </w:numPr>
              <w:spacing w:line="259" w:lineRule="auto"/>
            </w:pPr>
            <w:r>
              <w:t xml:space="preserve">wyjaśnia pojęcie zapłodnienie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AAC6" w14:textId="77777777" w:rsidR="00C3287C" w:rsidRDefault="00000000">
            <w:pPr>
              <w:numPr>
                <w:ilvl w:val="0"/>
                <w:numId w:val="72"/>
              </w:numPr>
              <w:spacing w:line="252" w:lineRule="auto"/>
              <w:ind w:right="235"/>
            </w:pPr>
            <w:r>
              <w:t>wymienia narządy tworzące żeński i męski układ rozrodczy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rolę układu rozrodczego (A);  </w:t>
            </w:r>
          </w:p>
          <w:p w14:paraId="68BC3542" w14:textId="77777777" w:rsidR="00C3287C" w:rsidRDefault="00000000">
            <w:pPr>
              <w:numPr>
                <w:ilvl w:val="0"/>
                <w:numId w:val="72"/>
              </w:numPr>
              <w:spacing w:line="259" w:lineRule="auto"/>
              <w:ind w:right="235"/>
            </w:pPr>
            <w:r>
              <w:t>omawia zasady higieny układu rozrodczego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wskazuje na planszy miejsce rozwoju nowego organizmu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222F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rolę poszczególnych narządów układu rozrodczego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C8F" w14:textId="77777777" w:rsidR="00C3287C" w:rsidRDefault="00000000">
            <w:pPr>
              <w:numPr>
                <w:ilvl w:val="0"/>
                <w:numId w:val="73"/>
              </w:numPr>
              <w:spacing w:line="246" w:lineRule="auto"/>
            </w:pPr>
            <w:r>
              <w:t xml:space="preserve">omawia przebieg rozwoju nowego organizmu </w:t>
            </w:r>
          </w:p>
          <w:p w14:paraId="2EAA285E" w14:textId="77777777" w:rsidR="00C3287C" w:rsidRDefault="00000000">
            <w:pPr>
              <w:spacing w:line="259" w:lineRule="auto"/>
              <w:ind w:left="6"/>
            </w:pPr>
            <w:r>
              <w:t xml:space="preserve">(A) </w:t>
            </w:r>
          </w:p>
          <w:p w14:paraId="50DB5D63" w14:textId="77777777" w:rsidR="00C3287C" w:rsidRDefault="00000000">
            <w:pPr>
              <w:numPr>
                <w:ilvl w:val="0"/>
                <w:numId w:val="73"/>
              </w:numPr>
              <w:spacing w:line="259" w:lineRule="auto"/>
            </w:pPr>
            <w:r>
              <w:t xml:space="preserve">wskazuje na planszy narządy układu rozrodczego męskiego i układu rozrodczego żeńskiego(C)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47F" w14:textId="77777777" w:rsidR="00C3287C" w:rsidRDefault="00000000">
            <w:pPr>
              <w:spacing w:line="259" w:lineRule="auto"/>
              <w:ind w:left="6" w:right="45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przyczyny różnic w budowie układu rozrodczego żeńskiego i męskiego (C) </w:t>
            </w:r>
          </w:p>
        </w:tc>
      </w:tr>
      <w:tr w:rsidR="00C3287C" w14:paraId="7C8E00C5" w14:textId="77777777">
        <w:trPr>
          <w:trHeight w:val="187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390" w14:textId="77777777" w:rsidR="00C3287C" w:rsidRDefault="00000000">
            <w:pPr>
              <w:spacing w:line="259" w:lineRule="auto"/>
              <w:ind w:left="5"/>
            </w:pPr>
            <w:r>
              <w:t xml:space="preserve">7. Dojrzewanie to czas wielkich zmian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6741" w14:textId="77777777" w:rsidR="00C3287C" w:rsidRDefault="00000000">
            <w:pPr>
              <w:spacing w:line="259" w:lineRule="auto"/>
              <w:ind w:left="6"/>
            </w:pPr>
            <w:r>
              <w:t xml:space="preserve">31. Dojrzewanie to czas wielkich zmian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0E71" w14:textId="77777777" w:rsidR="00C3287C" w:rsidRDefault="00000000">
            <w:pPr>
              <w:numPr>
                <w:ilvl w:val="0"/>
                <w:numId w:val="74"/>
              </w:numPr>
              <w:spacing w:after="9" w:line="249" w:lineRule="auto"/>
            </w:pPr>
            <w:r>
              <w:t xml:space="preserve">podaje przykłady zmian w organizmie świadczących o rozpoczęciu okresu dojrzewania u własnej płci (A); </w:t>
            </w:r>
          </w:p>
          <w:p w14:paraId="2769D932" w14:textId="77777777" w:rsidR="00C3287C" w:rsidRDefault="00000000">
            <w:pPr>
              <w:numPr>
                <w:ilvl w:val="0"/>
                <w:numId w:val="74"/>
              </w:numPr>
              <w:spacing w:line="243" w:lineRule="auto"/>
            </w:pPr>
            <w:r>
              <w:t xml:space="preserve">podaje dwa przykłady zmian w funkcjonowaniu </w:t>
            </w:r>
          </w:p>
          <w:p w14:paraId="22BE2C55" w14:textId="77777777" w:rsidR="00C3287C" w:rsidRDefault="00000000">
            <w:pPr>
              <w:spacing w:line="259" w:lineRule="auto"/>
              <w:ind w:left="6" w:right="61"/>
            </w:pPr>
            <w:r>
              <w:t xml:space="preserve">skóry w okresie dojrzewania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232" w14:textId="77777777" w:rsidR="00C3287C" w:rsidRDefault="00000000">
            <w:pPr>
              <w:spacing w:line="259" w:lineRule="auto"/>
              <w:ind w:left="6" w:right="114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zmiany fizyczne zachodzące w okresie dojrzewania u dziewcząt i chłopców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zasady higieny, których należy przestrzegać w okresie dojrzewania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E6A5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opisuje zmiany psychiczne zachodzące w okresie dojrzewania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12CC" w14:textId="77777777" w:rsidR="00C3287C" w:rsidRDefault="00000000">
            <w:pPr>
              <w:spacing w:line="259" w:lineRule="auto"/>
              <w:ind w:left="6" w:right="4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na przykładach, czym jest odpowiedzialność (B)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E131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informacje dotyczące zagrożeń, na które mogą być narażone dzieci w okresie dojrzewania (D) </w:t>
            </w:r>
          </w:p>
        </w:tc>
      </w:tr>
      <w:tr w:rsidR="00C3287C" w14:paraId="3326AEAE" w14:textId="77777777">
        <w:trPr>
          <w:trHeight w:val="42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7C07" w14:textId="77777777" w:rsidR="00C3287C" w:rsidRDefault="00000000">
            <w:pPr>
              <w:spacing w:after="17" w:line="259" w:lineRule="auto"/>
              <w:ind w:left="10"/>
            </w:pPr>
            <w:r>
              <w:t xml:space="preserve">Podsumowanie </w:t>
            </w:r>
          </w:p>
          <w:p w14:paraId="6962F920" w14:textId="77777777" w:rsidR="00C3287C" w:rsidRDefault="00000000">
            <w:pPr>
              <w:spacing w:line="259" w:lineRule="auto"/>
              <w:ind w:left="5"/>
            </w:pPr>
            <w:r>
              <w:t xml:space="preserve">działu 4 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1FB6" w14:textId="77777777" w:rsidR="00C3287C" w:rsidRDefault="00000000">
            <w:pPr>
              <w:spacing w:line="259" w:lineRule="auto"/>
              <w:ind w:left="6"/>
            </w:pPr>
            <w:r>
              <w:t xml:space="preserve">32., 33. Podsumowanie i sprawdzian z działu: „Odkrywamy tajemnice ciała człowieka”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594FDA" w14:textId="77777777" w:rsidR="00C3287C" w:rsidRDefault="00C3287C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5923A8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9A61D" w14:textId="77777777" w:rsidR="00C3287C" w:rsidRDefault="00C3287C">
            <w:pPr>
              <w:spacing w:after="160" w:line="259" w:lineRule="auto"/>
            </w:pPr>
          </w:p>
        </w:tc>
      </w:tr>
      <w:tr w:rsidR="00C3287C" w14:paraId="6D05A96D" w14:textId="77777777">
        <w:trPr>
          <w:trHeight w:val="214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E0824B2" w14:textId="77777777" w:rsidR="00C3287C" w:rsidRDefault="00000000">
            <w:pPr>
              <w:spacing w:line="259" w:lineRule="auto"/>
              <w:ind w:left="5"/>
            </w:pPr>
            <w:r>
              <w:rPr>
                <w:b/>
              </w:rPr>
              <w:t>Dział 5. Odkrywamy tajemnice zdrowia</w:t>
            </w: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974B88D" w14:textId="77777777" w:rsidR="00C3287C" w:rsidRDefault="00C3287C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DD8C4AE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FDF751" w14:textId="77777777" w:rsidR="00C3287C" w:rsidRDefault="00C3287C">
            <w:pPr>
              <w:spacing w:after="160" w:line="259" w:lineRule="auto"/>
            </w:pPr>
          </w:p>
        </w:tc>
      </w:tr>
      <w:tr w:rsidR="00C3287C" w14:paraId="3063882D" w14:textId="77777777">
        <w:trPr>
          <w:trHeight w:val="2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B3FC" w14:textId="77777777" w:rsidR="00C3287C" w:rsidRDefault="00000000">
            <w:pPr>
              <w:spacing w:line="259" w:lineRule="auto"/>
            </w:pPr>
            <w:r>
              <w:t xml:space="preserve"> 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287EA" w14:textId="77777777" w:rsidR="00C3287C" w:rsidRDefault="00C3287C">
            <w:pPr>
              <w:spacing w:after="160" w:line="259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44ECC7" w14:textId="77777777" w:rsidR="00C3287C" w:rsidRDefault="00000000">
            <w:pPr>
              <w:spacing w:line="259" w:lineRule="auto"/>
              <w:ind w:right="54"/>
              <w:jc w:val="center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3C8727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9BC90" w14:textId="77777777" w:rsidR="00C3287C" w:rsidRDefault="00C3287C">
            <w:pPr>
              <w:spacing w:after="160" w:line="259" w:lineRule="auto"/>
            </w:pPr>
          </w:p>
        </w:tc>
      </w:tr>
    </w:tbl>
    <w:p w14:paraId="756BF219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757"/>
        <w:gridCol w:w="1901"/>
        <w:gridCol w:w="2333"/>
        <w:gridCol w:w="2504"/>
        <w:gridCol w:w="2297"/>
        <w:gridCol w:w="2343"/>
        <w:gridCol w:w="2482"/>
      </w:tblGrid>
      <w:tr w:rsidR="00C3287C" w14:paraId="155A6D7C" w14:textId="77777777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B26D" w14:textId="77777777" w:rsidR="00C3287C" w:rsidRDefault="00000000">
            <w:pPr>
              <w:spacing w:line="259" w:lineRule="auto"/>
              <w:ind w:left="110" w:right="114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D77D" w14:textId="77777777" w:rsidR="00C3287C" w:rsidRDefault="00000000">
            <w:pPr>
              <w:spacing w:line="259" w:lineRule="auto"/>
              <w:ind w:right="47"/>
              <w:jc w:val="center"/>
            </w:pPr>
            <w:r>
              <w:rPr>
                <w:b/>
              </w:rPr>
              <w:t xml:space="preserve">Numer  </w:t>
            </w:r>
          </w:p>
          <w:p w14:paraId="3B67B2B9" w14:textId="77777777" w:rsidR="00C3287C" w:rsidRDefault="00000000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34A8" w14:textId="77777777" w:rsidR="00C3287C" w:rsidRDefault="00000000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D583" w14:textId="77777777" w:rsidR="00C3287C" w:rsidRDefault="00000000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038B" w14:textId="77777777" w:rsidR="00C3287C" w:rsidRDefault="00000000">
            <w:pPr>
              <w:spacing w:line="259" w:lineRule="auto"/>
              <w:ind w:right="45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B633" w14:textId="77777777" w:rsidR="00C3287C" w:rsidRDefault="00000000">
            <w:pPr>
              <w:spacing w:line="259" w:lineRule="auto"/>
              <w:ind w:right="45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A009" w14:textId="77777777" w:rsidR="00C3287C" w:rsidRDefault="00000000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58ED669B" w14:textId="77777777">
        <w:trPr>
          <w:trHeight w:val="352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FD52" w14:textId="77777777" w:rsidR="00C3287C" w:rsidRDefault="00000000">
            <w:pPr>
              <w:spacing w:line="259" w:lineRule="auto"/>
              <w:ind w:right="107"/>
            </w:pPr>
            <w:r>
              <w:lastRenderedPageBreak/>
              <w:t xml:space="preserve">1. Zdrowy styl życia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135E" w14:textId="77777777" w:rsidR="00C3287C" w:rsidRDefault="00000000">
            <w:pPr>
              <w:spacing w:line="259" w:lineRule="auto"/>
            </w:pPr>
            <w:r>
              <w:t xml:space="preserve">34. Jak dbać o higienę?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0286" w14:textId="77777777" w:rsidR="00C3287C" w:rsidRDefault="00000000">
            <w:pPr>
              <w:numPr>
                <w:ilvl w:val="0"/>
                <w:numId w:val="75"/>
              </w:numPr>
              <w:spacing w:after="5" w:line="259" w:lineRule="auto"/>
            </w:pPr>
            <w:r>
              <w:t xml:space="preserve">wymienia co najmniej trzy zasady zdrowego stylu życia (A);  </w:t>
            </w:r>
          </w:p>
          <w:p w14:paraId="152A8E72" w14:textId="77777777" w:rsidR="00C3287C" w:rsidRDefault="00000000">
            <w:pPr>
              <w:numPr>
                <w:ilvl w:val="0"/>
                <w:numId w:val="75"/>
              </w:numPr>
              <w:spacing w:line="259" w:lineRule="auto"/>
            </w:pPr>
            <w:r>
              <w:t xml:space="preserve">korzystając z piramidy </w:t>
            </w:r>
          </w:p>
          <w:p w14:paraId="1CA774FF" w14:textId="77777777" w:rsidR="00C3287C" w:rsidRDefault="00000000">
            <w:pPr>
              <w:spacing w:after="15" w:line="266" w:lineRule="auto"/>
              <w:ind w:right="342"/>
            </w:pPr>
            <w:r>
              <w:t>zdrowego żywienia,wskazuje produkty, które należy spożywać w dużych  i w małych ilościach (C);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dlaczego </w:t>
            </w:r>
          </w:p>
          <w:p w14:paraId="5F401C59" w14:textId="77777777" w:rsidR="00C3287C" w:rsidRDefault="00000000">
            <w:pPr>
              <w:spacing w:line="256" w:lineRule="auto"/>
              <w:ind w:right="32"/>
            </w:pPr>
            <w:r>
              <w:t>ważna jest czystość rąk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sposobydbania  o zęby (C);  </w:t>
            </w:r>
          </w:p>
          <w:p w14:paraId="398C67A3" w14:textId="77777777" w:rsidR="00C3287C" w:rsidRDefault="00000000">
            <w:pPr>
              <w:numPr>
                <w:ilvl w:val="0"/>
                <w:numId w:val="75"/>
              </w:numPr>
              <w:spacing w:line="259" w:lineRule="auto"/>
            </w:pPr>
            <w:r>
              <w:t xml:space="preserve">wymienia dwie zasady bezpieczeństwa podczas zabaw na świeżym powietrzu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A1DE" w14:textId="77777777" w:rsidR="00C3287C" w:rsidRDefault="00000000">
            <w:pPr>
              <w:numPr>
                <w:ilvl w:val="0"/>
                <w:numId w:val="76"/>
              </w:numPr>
              <w:spacing w:line="243" w:lineRule="auto"/>
              <w:ind w:right="170"/>
            </w:pPr>
            <w:r>
              <w:t xml:space="preserve">podaje zasady prawidłowego odżywiania </w:t>
            </w:r>
          </w:p>
          <w:p w14:paraId="2DFEB0B2" w14:textId="77777777" w:rsidR="00C3287C" w:rsidRDefault="00000000">
            <w:pPr>
              <w:spacing w:after="18" w:line="259" w:lineRule="auto"/>
            </w:pPr>
            <w:r>
              <w:t xml:space="preserve">(A);  </w:t>
            </w:r>
          </w:p>
          <w:p w14:paraId="1ECD577C" w14:textId="77777777" w:rsidR="00C3287C" w:rsidRDefault="00000000">
            <w:pPr>
              <w:numPr>
                <w:ilvl w:val="0"/>
                <w:numId w:val="76"/>
              </w:numPr>
              <w:spacing w:after="12"/>
              <w:ind w:right="170"/>
            </w:pPr>
            <w:r>
              <w:t>wyjaśnia, dlaczego należy dbać o higienę skóry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opisuje sposób pielęgnacji paznokci (B);  </w:t>
            </w:r>
          </w:p>
          <w:p w14:paraId="46A1FA13" w14:textId="77777777" w:rsidR="00C3287C" w:rsidRDefault="00000000">
            <w:pPr>
              <w:numPr>
                <w:ilvl w:val="0"/>
                <w:numId w:val="76"/>
              </w:numPr>
              <w:spacing w:line="259" w:lineRule="auto"/>
              <w:ind w:right="170"/>
            </w:pPr>
            <w:r>
              <w:t>wyjaśnia, na czym polega właściwy dobór odzieży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wypoczynku czynnego  i wypoczynku biernego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966D" w14:textId="77777777" w:rsidR="00C3287C" w:rsidRDefault="00000000">
            <w:pPr>
              <w:numPr>
                <w:ilvl w:val="0"/>
                <w:numId w:val="77"/>
              </w:numPr>
              <w:spacing w:after="18" w:line="259" w:lineRule="auto"/>
              <w:ind w:right="126"/>
            </w:pPr>
            <w:r>
              <w:t xml:space="preserve">wymienia wszystkie zasady zdrowego stylu życia (A);  </w:t>
            </w:r>
          </w:p>
          <w:p w14:paraId="57AEA02C" w14:textId="77777777" w:rsidR="00C3287C" w:rsidRDefault="00000000">
            <w:pPr>
              <w:numPr>
                <w:ilvl w:val="0"/>
                <w:numId w:val="77"/>
              </w:numPr>
              <w:spacing w:line="253" w:lineRule="auto"/>
              <w:ind w:right="126"/>
            </w:pPr>
            <w:r>
              <w:t>wyjaśnia rolę aktywności fizycznej w zachowaniu zdrowia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opisuje sposób pielęgnacjiskóry – ze szczególnym uwzględnieniem okresu dojrzewania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na czym polega higiena jamy ustnej </w:t>
            </w:r>
          </w:p>
          <w:p w14:paraId="6143AA40" w14:textId="77777777" w:rsidR="00C3287C" w:rsidRDefault="00000000">
            <w:pPr>
              <w:spacing w:line="259" w:lineRule="auto"/>
            </w:pPr>
            <w:r>
              <w:t xml:space="preserve">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3329" w14:textId="77777777" w:rsidR="00C3287C" w:rsidRDefault="00000000">
            <w:pPr>
              <w:numPr>
                <w:ilvl w:val="0"/>
                <w:numId w:val="78"/>
              </w:numPr>
              <w:spacing w:after="16" w:line="257" w:lineRule="auto"/>
              <w:ind w:right="158"/>
            </w:pPr>
            <w:r>
              <w:t>wyjaśnia, czym jest zdrowy styl życia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skutki niewłaściwego odżywiania </w:t>
            </w:r>
          </w:p>
          <w:p w14:paraId="6FA2AAE5" w14:textId="77777777" w:rsidR="00C3287C" w:rsidRDefault="00000000">
            <w:pPr>
              <w:spacing w:after="18" w:line="259" w:lineRule="auto"/>
            </w:pPr>
            <w:r>
              <w:t xml:space="preserve">się (B); </w:t>
            </w:r>
          </w:p>
          <w:p w14:paraId="4E830EE6" w14:textId="77777777" w:rsidR="00C3287C" w:rsidRDefault="00000000">
            <w:pPr>
              <w:numPr>
                <w:ilvl w:val="0"/>
                <w:numId w:val="78"/>
              </w:numPr>
              <w:spacing w:line="259" w:lineRule="auto"/>
              <w:ind w:right="158"/>
            </w:pPr>
            <w:r>
              <w:t>wyjaśnia,na czym polega higiena osobista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sposoby na uniknięcie zakażenia się grzybicą (A)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6333" w14:textId="77777777" w:rsidR="00C3287C" w:rsidRDefault="00000000">
            <w:pPr>
              <w:spacing w:line="259" w:lineRule="auto"/>
              <w:ind w:right="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przygotowuje propozycję prawidłowego jadłospisuna trzy dni, który będzie odpowiedni w okresie dojrzewania (D) </w:t>
            </w:r>
          </w:p>
        </w:tc>
      </w:tr>
      <w:tr w:rsidR="00C3287C" w14:paraId="5FEDA199" w14:textId="77777777">
        <w:trPr>
          <w:trHeight w:val="435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224D" w14:textId="77777777" w:rsidR="00C3287C" w:rsidRDefault="00000000">
            <w:pPr>
              <w:spacing w:line="259" w:lineRule="auto"/>
              <w:ind w:right="151"/>
            </w:pPr>
            <w:r>
              <w:t xml:space="preserve">2. Choroby zakaźne i pasożytnicze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9D39" w14:textId="77777777" w:rsidR="00C3287C" w:rsidRDefault="00000000">
            <w:pPr>
              <w:spacing w:line="259" w:lineRule="auto"/>
              <w:ind w:right="22"/>
              <w:jc w:val="both"/>
            </w:pPr>
            <w:r>
              <w:t xml:space="preserve">35. Poznajemy choroby zakaźne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E7E" w14:textId="77777777" w:rsidR="00C3287C" w:rsidRDefault="00000000">
            <w:pPr>
              <w:numPr>
                <w:ilvl w:val="0"/>
                <w:numId w:val="79"/>
              </w:numPr>
              <w:spacing w:line="254" w:lineRule="auto"/>
              <w:ind w:right="246"/>
            </w:pPr>
            <w:r>
              <w:t xml:space="preserve">wymienia drogi wnikania do organizmu człowieka drobnoustrojów chorobotwórczych i zwierząt pasożytniczych (A);  </w:t>
            </w:r>
          </w:p>
          <w:p w14:paraId="556436C0" w14:textId="77777777" w:rsidR="00C3287C" w:rsidRDefault="00000000">
            <w:pPr>
              <w:numPr>
                <w:ilvl w:val="0"/>
                <w:numId w:val="79"/>
              </w:numPr>
              <w:spacing w:line="249" w:lineRule="auto"/>
              <w:ind w:right="246"/>
            </w:pPr>
            <w:r>
              <w:t xml:space="preserve">wymienia trzy zasady, których przestrzeganie pozwoli uniknąć chorób przenoszonych drogą oddechową (A);  </w:t>
            </w:r>
          </w:p>
          <w:p w14:paraId="00953F77" w14:textId="77777777" w:rsidR="00C3287C" w:rsidRDefault="00000000">
            <w:pPr>
              <w:numPr>
                <w:ilvl w:val="0"/>
                <w:numId w:val="79"/>
              </w:numPr>
              <w:spacing w:line="259" w:lineRule="auto"/>
              <w:ind w:right="246"/>
            </w:pPr>
            <w:r>
              <w:t>wymienia trzy zasady, których przestrzeganie pozwoli uniknąć chorób przenoszonych przez uszkodzoną skórę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trzy zasady, których przestrzeganie pozwoli uniknąć chorób </w:t>
            </w:r>
            <w:r>
              <w:lastRenderedPageBreak/>
              <w:t xml:space="preserve">przenoszonych drogą pokarmową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784B" w14:textId="77777777" w:rsidR="00C3287C" w:rsidRDefault="00000000">
            <w:pPr>
              <w:numPr>
                <w:ilvl w:val="0"/>
                <w:numId w:val="80"/>
              </w:numPr>
              <w:spacing w:line="286" w:lineRule="auto"/>
            </w:pPr>
            <w:r>
              <w:lastRenderedPageBreak/>
              <w:t xml:space="preserve">wymienia przyczyny chorób zakaźnych (A);  </w:t>
            </w:r>
          </w:p>
          <w:p w14:paraId="2503BAB4" w14:textId="77777777" w:rsidR="00C3287C" w:rsidRDefault="00000000">
            <w:pPr>
              <w:numPr>
                <w:ilvl w:val="0"/>
                <w:numId w:val="80"/>
              </w:numPr>
              <w:spacing w:line="260" w:lineRule="auto"/>
            </w:pPr>
            <w:r>
              <w:t xml:space="preserve">wymienia nazwy chorób przenoszonych drogą oddechową (A);  </w:t>
            </w:r>
          </w:p>
          <w:p w14:paraId="1B1E4829" w14:textId="77777777" w:rsidR="00C3287C" w:rsidRDefault="00000000">
            <w:pPr>
              <w:numPr>
                <w:ilvl w:val="0"/>
                <w:numId w:val="80"/>
              </w:numPr>
              <w:spacing w:after="18" w:line="260" w:lineRule="auto"/>
            </w:pPr>
            <w:r>
              <w:t xml:space="preserve">omawia objawy wybranej choroby przenoszonej drogą oddechową (B);  </w:t>
            </w:r>
          </w:p>
          <w:p w14:paraId="73C30C48" w14:textId="77777777" w:rsidR="00C3287C" w:rsidRDefault="00000000">
            <w:pPr>
              <w:numPr>
                <w:ilvl w:val="0"/>
                <w:numId w:val="80"/>
              </w:numPr>
              <w:spacing w:line="259" w:lineRule="auto"/>
            </w:pPr>
            <w:r>
              <w:t xml:space="preserve">omawia przyczyny zatruć </w:t>
            </w:r>
          </w:p>
          <w:p w14:paraId="1CBB19A0" w14:textId="77777777" w:rsidR="00C3287C" w:rsidRDefault="00000000">
            <w:pPr>
              <w:spacing w:after="18" w:line="259" w:lineRule="auto"/>
            </w:pPr>
            <w:r>
              <w:t xml:space="preserve">(B);  </w:t>
            </w:r>
          </w:p>
          <w:p w14:paraId="50D2BF27" w14:textId="77777777" w:rsidR="00C3287C" w:rsidRDefault="00000000">
            <w:pPr>
              <w:numPr>
                <w:ilvl w:val="0"/>
                <w:numId w:val="80"/>
              </w:numPr>
              <w:spacing w:line="259" w:lineRule="auto"/>
            </w:pPr>
            <w:r>
              <w:t xml:space="preserve">określa zachowania zwierzęcia, które mogą świadczyć o tym, że jest ono chorena wściekliznę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2591" w14:textId="77777777" w:rsidR="00C3287C" w:rsidRDefault="00000000">
            <w:pPr>
              <w:numPr>
                <w:ilvl w:val="0"/>
                <w:numId w:val="81"/>
              </w:numPr>
              <w:spacing w:line="252" w:lineRule="auto"/>
            </w:pPr>
            <w:r>
              <w:t xml:space="preserve">wymienia sposoby zapobiegania chorobom przenoszonym drogą oddechową (A);  </w:t>
            </w:r>
          </w:p>
          <w:p w14:paraId="473A02D1" w14:textId="77777777" w:rsidR="00C3287C" w:rsidRDefault="00000000">
            <w:pPr>
              <w:numPr>
                <w:ilvl w:val="0"/>
                <w:numId w:val="81"/>
              </w:numPr>
              <w:spacing w:after="33" w:line="242" w:lineRule="auto"/>
            </w:pPr>
            <w:r>
              <w:t xml:space="preserve">wymienia szkody, które pasożyty powodują w organizmie (A); </w:t>
            </w:r>
          </w:p>
          <w:p w14:paraId="178AEF49" w14:textId="77777777" w:rsidR="00C3287C" w:rsidRDefault="00000000">
            <w:pPr>
              <w:numPr>
                <w:ilvl w:val="0"/>
                <w:numId w:val="81"/>
              </w:numPr>
              <w:spacing w:line="259" w:lineRule="auto"/>
            </w:pPr>
            <w:r>
              <w:t xml:space="preserve">omawia objawy zatruć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173" w14:textId="77777777" w:rsidR="00C3287C" w:rsidRDefault="00000000">
            <w:pPr>
              <w:numPr>
                <w:ilvl w:val="0"/>
                <w:numId w:val="82"/>
              </w:numPr>
              <w:spacing w:after="24" w:line="252" w:lineRule="auto"/>
            </w:pPr>
            <w:r>
              <w:t xml:space="preserve">porównuje objawy przeziębienia z objawami grypy ianginy (C);  </w:t>
            </w:r>
          </w:p>
          <w:p w14:paraId="53AF2FE1" w14:textId="77777777" w:rsidR="00C3287C" w:rsidRDefault="00000000">
            <w:pPr>
              <w:numPr>
                <w:ilvl w:val="0"/>
                <w:numId w:val="82"/>
              </w:numPr>
              <w:spacing w:after="11" w:line="268" w:lineRule="auto"/>
            </w:pPr>
            <w:r>
              <w:t xml:space="preserve">klasyfikuje pasożyty na wewnętrzne i zewnętrze, podaje ich przykłady (C);  </w:t>
            </w:r>
          </w:p>
          <w:p w14:paraId="02CCA22F" w14:textId="77777777" w:rsidR="00C3287C" w:rsidRDefault="00000000">
            <w:pPr>
              <w:numPr>
                <w:ilvl w:val="0"/>
                <w:numId w:val="82"/>
              </w:numPr>
              <w:spacing w:line="283" w:lineRule="auto"/>
            </w:pPr>
            <w:r>
              <w:t xml:space="preserve">charakteryzuje pasożyty wewnętrzne człowieka (C);  </w:t>
            </w:r>
          </w:p>
          <w:p w14:paraId="7F769793" w14:textId="77777777" w:rsidR="00C3287C" w:rsidRDefault="00000000">
            <w:pPr>
              <w:numPr>
                <w:ilvl w:val="0"/>
                <w:numId w:val="82"/>
              </w:numPr>
              <w:spacing w:line="261" w:lineRule="auto"/>
            </w:pPr>
            <w:r>
              <w:t xml:space="preserve">opisuje objawy wybranych chorób zakaźnych (B);  </w:t>
            </w:r>
          </w:p>
          <w:p w14:paraId="03A1CC95" w14:textId="77777777" w:rsidR="00C3287C" w:rsidRDefault="00000000">
            <w:pPr>
              <w:numPr>
                <w:ilvl w:val="0"/>
                <w:numId w:val="82"/>
              </w:numPr>
              <w:spacing w:line="259" w:lineRule="auto"/>
            </w:pPr>
            <w:r>
              <w:t xml:space="preserve">wymienia drobnoustroje mogące wnikać do organizmu przez uszkodzoną skórę (B)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2301" w14:textId="77777777" w:rsidR="00C3287C" w:rsidRDefault="00000000">
            <w:pPr>
              <w:numPr>
                <w:ilvl w:val="0"/>
                <w:numId w:val="83"/>
              </w:numPr>
              <w:spacing w:line="246" w:lineRule="auto"/>
              <w:ind w:right="117"/>
            </w:pPr>
            <w:r>
              <w:t xml:space="preserve">wyjaśnia, czym są szczepionki (B)  </w:t>
            </w:r>
          </w:p>
          <w:p w14:paraId="2B75C404" w14:textId="77777777" w:rsidR="00C3287C" w:rsidRDefault="00000000">
            <w:pPr>
              <w:numPr>
                <w:ilvl w:val="0"/>
                <w:numId w:val="83"/>
              </w:numPr>
              <w:spacing w:line="259" w:lineRule="auto"/>
              <w:ind w:right="117"/>
            </w:pPr>
            <w:r>
              <w:t xml:space="preserve">przygotowuje informacje na temat objawów boreliozy i sposobów postępowania w przypadku zachorowania na nią (D) </w:t>
            </w:r>
          </w:p>
        </w:tc>
      </w:tr>
    </w:tbl>
    <w:p w14:paraId="3A5D43BF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3" w:type="dxa"/>
          <w:right w:w="135" w:type="dxa"/>
        </w:tblCellMar>
        <w:tblLook w:val="04A0" w:firstRow="1" w:lastRow="0" w:firstColumn="1" w:lastColumn="0" w:noHBand="0" w:noVBand="1"/>
      </w:tblPr>
      <w:tblGrid>
        <w:gridCol w:w="1756"/>
        <w:gridCol w:w="1902"/>
        <w:gridCol w:w="2333"/>
        <w:gridCol w:w="2504"/>
        <w:gridCol w:w="2297"/>
        <w:gridCol w:w="2343"/>
        <w:gridCol w:w="2482"/>
      </w:tblGrid>
      <w:tr w:rsidR="00C3287C" w14:paraId="1C7EFD56" w14:textId="77777777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D612" w14:textId="77777777" w:rsidR="00C3287C" w:rsidRDefault="00000000">
            <w:pPr>
              <w:spacing w:line="259" w:lineRule="auto"/>
              <w:ind w:left="115" w:right="41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48A7" w14:textId="77777777" w:rsidR="00C3287C" w:rsidRDefault="00000000">
            <w:pPr>
              <w:spacing w:line="259" w:lineRule="auto"/>
              <w:ind w:left="30"/>
              <w:jc w:val="center"/>
            </w:pPr>
            <w:r>
              <w:rPr>
                <w:b/>
              </w:rPr>
              <w:t xml:space="preserve">Numer  </w:t>
            </w:r>
          </w:p>
          <w:p w14:paraId="2EC91FE3" w14:textId="77777777" w:rsidR="00C3287C" w:rsidRDefault="00000000">
            <w:pPr>
              <w:spacing w:line="259" w:lineRule="auto"/>
              <w:ind w:left="29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0C8C" w14:textId="77777777" w:rsidR="00C3287C" w:rsidRDefault="00000000">
            <w:pPr>
              <w:spacing w:line="259" w:lineRule="auto"/>
              <w:ind w:left="29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42D5" w14:textId="77777777" w:rsidR="00C3287C" w:rsidRDefault="00000000">
            <w:pPr>
              <w:spacing w:line="259" w:lineRule="auto"/>
              <w:ind w:left="29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B57A" w14:textId="77777777" w:rsidR="00C3287C" w:rsidRDefault="00000000">
            <w:pPr>
              <w:spacing w:line="259" w:lineRule="auto"/>
              <w:ind w:left="32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E9D4" w14:textId="77777777" w:rsidR="00C3287C" w:rsidRDefault="00000000">
            <w:pPr>
              <w:spacing w:line="259" w:lineRule="auto"/>
              <w:ind w:left="32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420E" w14:textId="77777777" w:rsidR="00C3287C" w:rsidRDefault="00000000">
            <w:pPr>
              <w:spacing w:line="259" w:lineRule="auto"/>
              <w:ind w:left="30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0F37E490" w14:textId="77777777">
        <w:trPr>
          <w:trHeight w:val="2079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9572" w14:textId="77777777" w:rsidR="00C3287C" w:rsidRDefault="00000000">
            <w:pPr>
              <w:spacing w:line="259" w:lineRule="auto"/>
              <w:ind w:left="5" w:right="23"/>
            </w:pPr>
            <w:r>
              <w:t xml:space="preserve">3. Jak postępować w niebezpiecznych sytuacjach?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2203" w14:textId="77777777" w:rsidR="00C3287C" w:rsidRDefault="00000000">
            <w:pPr>
              <w:spacing w:line="259" w:lineRule="auto"/>
              <w:ind w:left="5"/>
            </w:pPr>
            <w:r>
              <w:t xml:space="preserve">36. Jak uniknąć niebezpiecznych sytuacji w naszym otoczeniu?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A0A3" w14:textId="77777777" w:rsidR="00C3287C" w:rsidRDefault="00000000">
            <w:pPr>
              <w:numPr>
                <w:ilvl w:val="0"/>
                <w:numId w:val="84"/>
              </w:numPr>
              <w:spacing w:line="259" w:lineRule="auto"/>
              <w:ind w:right="60"/>
            </w:pPr>
            <w:r>
              <w:t xml:space="preserve">wymienia </w:t>
            </w:r>
          </w:p>
          <w:p w14:paraId="6CFF54FE" w14:textId="77777777" w:rsidR="00C3287C" w:rsidRDefault="00000000">
            <w:pPr>
              <w:spacing w:line="259" w:lineRule="auto"/>
              <w:ind w:left="5"/>
            </w:pPr>
            <w:r>
              <w:t xml:space="preserve">zjawiskapogodowe, które </w:t>
            </w:r>
          </w:p>
          <w:p w14:paraId="1A6C94EE" w14:textId="77777777" w:rsidR="00C3287C" w:rsidRDefault="00000000">
            <w:pPr>
              <w:spacing w:after="37" w:line="238" w:lineRule="auto"/>
              <w:ind w:left="5"/>
            </w:pPr>
            <w:r>
              <w:t xml:space="preserve">mogą stanowić zagrożenie (A);  </w:t>
            </w:r>
          </w:p>
          <w:p w14:paraId="529A1D4A" w14:textId="77777777" w:rsidR="00C3287C" w:rsidRDefault="00000000">
            <w:pPr>
              <w:numPr>
                <w:ilvl w:val="0"/>
                <w:numId w:val="84"/>
              </w:numPr>
              <w:spacing w:line="270" w:lineRule="auto"/>
              <w:ind w:right="60"/>
            </w:pPr>
            <w:r>
              <w:t>odróżnia muchomora sromotnikowego od innych grzybów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sposób postępowaniapo użądleniu </w:t>
            </w:r>
          </w:p>
          <w:p w14:paraId="7D628DE0" w14:textId="77777777" w:rsidR="00C3287C" w:rsidRDefault="00000000">
            <w:pPr>
              <w:spacing w:line="259" w:lineRule="auto"/>
              <w:ind w:left="5"/>
            </w:pPr>
            <w:r>
              <w:t xml:space="preserve">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D17" w14:textId="77777777" w:rsidR="00C3287C" w:rsidRDefault="00000000">
            <w:pPr>
              <w:numPr>
                <w:ilvl w:val="0"/>
                <w:numId w:val="85"/>
              </w:numPr>
              <w:spacing w:after="20" w:line="259" w:lineRule="auto"/>
              <w:ind w:hanging="264"/>
            </w:pPr>
            <w:r>
              <w:t xml:space="preserve">określa zasady </w:t>
            </w:r>
          </w:p>
          <w:p w14:paraId="4A07F8CA" w14:textId="77777777" w:rsidR="00C3287C" w:rsidRDefault="00000000">
            <w:pPr>
              <w:spacing w:after="20" w:line="257" w:lineRule="auto"/>
              <w:ind w:left="5"/>
            </w:pPr>
            <w:r>
              <w:t xml:space="preserve">postępowania w czasie burzy, gdy przebywa się w domulub poza nim (A); rozpoznaje owady, które  </w:t>
            </w:r>
          </w:p>
          <w:p w14:paraId="2EE04AA1" w14:textId="77777777" w:rsidR="00C3287C" w:rsidRDefault="00000000">
            <w:pPr>
              <w:numPr>
                <w:ilvl w:val="0"/>
                <w:numId w:val="85"/>
              </w:numPr>
              <w:spacing w:line="259" w:lineRule="auto"/>
              <w:ind w:hanging="264"/>
            </w:pPr>
            <w:r>
              <w:t xml:space="preserve">mogą być groźne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D5E2" w14:textId="77777777" w:rsidR="00C3287C" w:rsidRDefault="00000000">
            <w:pPr>
              <w:tabs>
                <w:tab w:val="center" w:pos="36"/>
                <w:tab w:val="center" w:pos="624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</w:t>
            </w:r>
          </w:p>
          <w:p w14:paraId="0E691F50" w14:textId="77777777" w:rsidR="00C3287C" w:rsidRDefault="00000000">
            <w:pPr>
              <w:spacing w:line="259" w:lineRule="auto"/>
              <w:ind w:left="5" w:right="289"/>
            </w:pPr>
            <w:r>
              <w:t>charakterystyczne cechy muchomora sromotnikowego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objawy zatrucia grzybami (A)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FC3A" w14:textId="77777777" w:rsidR="00C3287C" w:rsidRDefault="00000000">
            <w:pPr>
              <w:numPr>
                <w:ilvl w:val="0"/>
                <w:numId w:val="86"/>
              </w:numPr>
              <w:spacing w:line="281" w:lineRule="auto"/>
              <w:ind w:right="3"/>
            </w:pPr>
            <w:r>
              <w:t xml:space="preserve">omawia sposób postępowania po ukąszeniu przez żmiję (B);  </w:t>
            </w:r>
          </w:p>
          <w:p w14:paraId="2BF337CE" w14:textId="77777777" w:rsidR="00C3287C" w:rsidRDefault="00000000">
            <w:pPr>
              <w:numPr>
                <w:ilvl w:val="0"/>
                <w:numId w:val="86"/>
              </w:numPr>
              <w:spacing w:line="259" w:lineRule="auto"/>
              <w:ind w:right="3"/>
            </w:pPr>
            <w:r>
              <w:t xml:space="preserve">rozpoznaje dziko rosnące rośliny trujące (C)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A1B2" w14:textId="77777777" w:rsidR="00C3287C" w:rsidRDefault="00000000">
            <w:pPr>
              <w:spacing w:line="259" w:lineRule="auto"/>
              <w:ind w:left="5" w:right="52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plakat informujący o zagrożeniach w swojej okolicy (D) </w:t>
            </w:r>
          </w:p>
        </w:tc>
      </w:tr>
      <w:tr w:rsidR="00C3287C" w14:paraId="2AD5EC6F" w14:textId="77777777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12F2" w14:textId="77777777" w:rsidR="00C3287C" w:rsidRDefault="00C3287C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B550" w14:textId="77777777" w:rsidR="00C3287C" w:rsidRDefault="00000000">
            <w:pPr>
              <w:spacing w:line="259" w:lineRule="auto"/>
              <w:ind w:left="5" w:right="44"/>
            </w:pPr>
            <w:r>
              <w:t xml:space="preserve">37.Niebezpieczeństwa i pierwsza pomoc w domu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B162" w14:textId="77777777" w:rsidR="00C3287C" w:rsidRDefault="00000000">
            <w:pPr>
              <w:numPr>
                <w:ilvl w:val="0"/>
                <w:numId w:val="87"/>
              </w:numPr>
              <w:spacing w:line="243" w:lineRule="auto"/>
            </w:pPr>
            <w:r>
              <w:t xml:space="preserve">omawia zasady postępowania podczas </w:t>
            </w:r>
          </w:p>
          <w:p w14:paraId="2D9C9E9F" w14:textId="77777777" w:rsidR="00C3287C" w:rsidRDefault="00000000">
            <w:pPr>
              <w:spacing w:line="247" w:lineRule="auto"/>
              <w:ind w:left="5" w:right="52"/>
            </w:pPr>
            <w:r>
              <w:t>pielęgnacji roślin hodowanych w domu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środków czystości, które stwarzają zagrożenia dla zdrowia (A);  </w:t>
            </w:r>
          </w:p>
          <w:p w14:paraId="6C7DFF12" w14:textId="77777777" w:rsidR="00C3287C" w:rsidRDefault="00000000">
            <w:pPr>
              <w:numPr>
                <w:ilvl w:val="0"/>
                <w:numId w:val="87"/>
              </w:numPr>
              <w:spacing w:line="259" w:lineRule="auto"/>
            </w:pPr>
            <w:r>
              <w:t xml:space="preserve">wymienia rodzaje urazów skóry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470E" w14:textId="77777777" w:rsidR="00C3287C" w:rsidRDefault="00000000">
            <w:pPr>
              <w:numPr>
                <w:ilvl w:val="0"/>
                <w:numId w:val="88"/>
              </w:numPr>
              <w:spacing w:after="35" w:line="240" w:lineRule="auto"/>
              <w:ind w:right="94"/>
            </w:pPr>
            <w:r>
              <w:t xml:space="preserve">podaje przykłady trujących roślin hodowanych w domu (A);  </w:t>
            </w:r>
          </w:p>
          <w:p w14:paraId="3745C51E" w14:textId="77777777" w:rsidR="00C3287C" w:rsidRDefault="00000000">
            <w:pPr>
              <w:numPr>
                <w:ilvl w:val="0"/>
                <w:numId w:val="88"/>
              </w:numPr>
              <w:spacing w:line="259" w:lineRule="auto"/>
              <w:ind w:right="94"/>
            </w:pPr>
            <w:r>
              <w:t>przyporządkowuje nazwę zagrożenia do symboli umieszczanych na opakowaniach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sposób postępowania w wypadku otarć i skaleczeń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F25C" w14:textId="77777777" w:rsidR="00C3287C" w:rsidRDefault="00000000">
            <w:pPr>
              <w:spacing w:after="32" w:line="240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zasady pierwszej pomocy po kontakcie ze środkami </w:t>
            </w:r>
          </w:p>
          <w:p w14:paraId="68095A75" w14:textId="77777777" w:rsidR="00C3287C" w:rsidRDefault="00000000">
            <w:pPr>
              <w:spacing w:line="259" w:lineRule="auto"/>
              <w:ind w:left="5"/>
            </w:pPr>
            <w:r>
              <w:t xml:space="preserve">czystości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2CB2" w14:textId="77777777" w:rsidR="00C3287C" w:rsidRDefault="00000000">
            <w:pPr>
              <w:spacing w:line="259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zasady postępowania w przypadku oparzeń (B)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7B9C" w14:textId="77777777" w:rsidR="00C3287C" w:rsidRDefault="00C3287C">
            <w:pPr>
              <w:spacing w:after="160" w:line="259" w:lineRule="auto"/>
            </w:pPr>
          </w:p>
        </w:tc>
      </w:tr>
      <w:tr w:rsidR="00C3287C" w14:paraId="298DEA32" w14:textId="77777777">
        <w:trPr>
          <w:trHeight w:val="2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337" w14:textId="77777777" w:rsidR="00C3287C" w:rsidRDefault="00000000">
            <w:pPr>
              <w:spacing w:line="259" w:lineRule="auto"/>
              <w:ind w:left="5"/>
            </w:pPr>
            <w:r>
              <w:t xml:space="preserve">4. Czym jest uzależnienie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BD76" w14:textId="77777777" w:rsidR="00C3287C" w:rsidRDefault="00000000">
            <w:pPr>
              <w:spacing w:line="259" w:lineRule="auto"/>
              <w:ind w:left="5"/>
            </w:pPr>
            <w:r>
              <w:t xml:space="preserve">38. Uzależnienia i ich skutki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5B11" w14:textId="77777777" w:rsidR="00C3287C" w:rsidRDefault="00000000">
            <w:pPr>
              <w:numPr>
                <w:ilvl w:val="0"/>
                <w:numId w:val="89"/>
              </w:numPr>
              <w:spacing w:line="258" w:lineRule="auto"/>
              <w:ind w:right="5"/>
            </w:pPr>
            <w:r>
              <w:t xml:space="preserve">podaje przynajmniej dwaprzykłady negatywnego wpływu dymu tytoniowego i alkoholu na organizm człowieka (B);  </w:t>
            </w:r>
          </w:p>
          <w:p w14:paraId="664C771C" w14:textId="77777777" w:rsidR="00C3287C" w:rsidRDefault="00000000">
            <w:pPr>
              <w:numPr>
                <w:ilvl w:val="0"/>
                <w:numId w:val="89"/>
              </w:numPr>
              <w:spacing w:line="254" w:lineRule="auto"/>
              <w:ind w:right="5"/>
            </w:pPr>
            <w:r>
              <w:t xml:space="preserve">opisuje zachowanie świadczące o mogącym rozwinąć się uzależnieniu od komputera lub telefonu </w:t>
            </w:r>
          </w:p>
          <w:p w14:paraId="1E826882" w14:textId="77777777" w:rsidR="00C3287C" w:rsidRDefault="00000000">
            <w:pPr>
              <w:spacing w:line="259" w:lineRule="auto"/>
              <w:ind w:left="5"/>
            </w:pPr>
            <w:r>
              <w:t xml:space="preserve">(B); </w:t>
            </w:r>
          </w:p>
          <w:p w14:paraId="0BEFF5F5" w14:textId="77777777" w:rsidR="00C3287C" w:rsidRDefault="00000000">
            <w:pPr>
              <w:numPr>
                <w:ilvl w:val="0"/>
                <w:numId w:val="89"/>
              </w:numPr>
              <w:spacing w:line="243" w:lineRule="auto"/>
              <w:ind w:right="5"/>
            </w:pPr>
            <w:r>
              <w:t xml:space="preserve">prezentuje zachowanie asertywnew wybranej </w:t>
            </w:r>
          </w:p>
          <w:p w14:paraId="0FBB6A5C" w14:textId="77777777" w:rsidR="00C3287C" w:rsidRDefault="00000000">
            <w:pPr>
              <w:spacing w:line="259" w:lineRule="auto"/>
              <w:ind w:left="5"/>
            </w:pPr>
            <w:r>
              <w:t xml:space="preserve">sytuacji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014C" w14:textId="77777777" w:rsidR="00C3287C" w:rsidRDefault="00000000">
            <w:pPr>
              <w:numPr>
                <w:ilvl w:val="0"/>
                <w:numId w:val="90"/>
              </w:numPr>
              <w:spacing w:after="20" w:line="257" w:lineRule="auto"/>
            </w:pPr>
            <w:r>
              <w:t xml:space="preserve">podaje przykłady substancji, które mogą uzależniać (A);  </w:t>
            </w:r>
          </w:p>
          <w:p w14:paraId="2FFA8B17" w14:textId="77777777" w:rsidR="00C3287C" w:rsidRDefault="00000000">
            <w:pPr>
              <w:numPr>
                <w:ilvl w:val="0"/>
                <w:numId w:val="90"/>
              </w:numPr>
              <w:spacing w:after="23" w:line="256" w:lineRule="auto"/>
            </w:pPr>
            <w:r>
              <w:t xml:space="preserve">podaje przykłady skutków działania alkoholu na organizm (B);  </w:t>
            </w:r>
          </w:p>
          <w:p w14:paraId="39B6B9F6" w14:textId="77777777" w:rsidR="00C3287C" w:rsidRDefault="00000000">
            <w:pPr>
              <w:numPr>
                <w:ilvl w:val="0"/>
                <w:numId w:val="90"/>
              </w:numPr>
              <w:spacing w:line="259" w:lineRule="auto"/>
            </w:pPr>
            <w:r>
              <w:t xml:space="preserve">podaje przykłady sytuacji, w których należy zachować się asertywnie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EC95" w14:textId="77777777" w:rsidR="00C3287C" w:rsidRDefault="00000000">
            <w:pPr>
              <w:numPr>
                <w:ilvl w:val="0"/>
                <w:numId w:val="91"/>
              </w:numPr>
              <w:spacing w:line="244" w:lineRule="auto"/>
              <w:ind w:right="13"/>
            </w:pPr>
            <w:r>
              <w:t>wyjaśnia, na czym polega palenie bierne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wymieniaskutki </w:t>
            </w:r>
          </w:p>
          <w:p w14:paraId="1B68DE48" w14:textId="77777777" w:rsidR="00C3287C" w:rsidRDefault="00000000">
            <w:pPr>
              <w:spacing w:line="259" w:lineRule="auto"/>
              <w:ind w:left="5"/>
            </w:pPr>
            <w:r>
              <w:t xml:space="preserve">przyjmowania narkotyków </w:t>
            </w:r>
          </w:p>
          <w:p w14:paraId="212434F1" w14:textId="77777777" w:rsidR="00C3287C" w:rsidRDefault="00000000">
            <w:pPr>
              <w:spacing w:after="18" w:line="259" w:lineRule="auto"/>
              <w:ind w:left="5"/>
            </w:pPr>
            <w:r>
              <w:t xml:space="preserve">(B);  </w:t>
            </w:r>
          </w:p>
          <w:p w14:paraId="050FD1A7" w14:textId="77777777" w:rsidR="00C3287C" w:rsidRDefault="00000000">
            <w:pPr>
              <w:numPr>
                <w:ilvl w:val="0"/>
                <w:numId w:val="91"/>
              </w:numPr>
              <w:spacing w:line="259" w:lineRule="auto"/>
              <w:ind w:right="13"/>
            </w:pPr>
            <w:r>
              <w:t xml:space="preserve">wyjaśnia, czym jest asertywność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ADD0" w14:textId="77777777" w:rsidR="00C3287C" w:rsidRDefault="00000000">
            <w:pPr>
              <w:spacing w:line="259" w:lineRule="auto"/>
              <w:ind w:left="5" w:right="10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wyjaśnia, czym jest uzależnienie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charakteryzuje substancje znajdujące się w dymie papierosowym (C);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uzasadnia, dlaczego napoje energetyzujące nie są obojętne dla zdrowia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C9B" w14:textId="77777777" w:rsidR="00C3287C" w:rsidRDefault="00000000">
            <w:pPr>
              <w:spacing w:line="259" w:lineRule="auto"/>
              <w:ind w:left="5" w:right="6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uzasadnia konieczność zachowań asertywnych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przygotowuje informacje na temat pomocy osobom uzależnionym (D) </w:t>
            </w:r>
          </w:p>
        </w:tc>
      </w:tr>
      <w:tr w:rsidR="00C3287C" w14:paraId="40FB38AE" w14:textId="77777777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95E" w14:textId="77777777" w:rsidR="00C3287C" w:rsidRDefault="00000000">
            <w:pPr>
              <w:spacing w:after="15" w:line="259" w:lineRule="auto"/>
              <w:ind w:left="14"/>
            </w:pPr>
            <w:r>
              <w:t xml:space="preserve">Podsumowanie </w:t>
            </w:r>
          </w:p>
          <w:p w14:paraId="703186BE" w14:textId="77777777" w:rsidR="00C3287C" w:rsidRDefault="00000000">
            <w:pPr>
              <w:spacing w:line="259" w:lineRule="auto"/>
              <w:ind w:left="5"/>
            </w:pPr>
            <w:r>
              <w:t xml:space="preserve">działu 5 </w:t>
            </w:r>
          </w:p>
        </w:tc>
        <w:tc>
          <w:tcPr>
            <w:tcW w:w="13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20EF" w14:textId="77777777" w:rsidR="00C3287C" w:rsidRDefault="00000000">
            <w:pPr>
              <w:spacing w:line="259" w:lineRule="auto"/>
              <w:ind w:left="5"/>
            </w:pPr>
            <w:r>
              <w:t xml:space="preserve">39.,40. Podsumowanie i sprawdzian z działu:„Odkrywamy tajemnice zdrowia” </w:t>
            </w:r>
          </w:p>
        </w:tc>
      </w:tr>
      <w:tr w:rsidR="00C3287C" w14:paraId="06146898" w14:textId="77777777">
        <w:trPr>
          <w:trHeight w:val="216"/>
        </w:trPr>
        <w:tc>
          <w:tcPr>
            <w:tcW w:w="15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4C79" w14:textId="77777777" w:rsidR="00C3287C" w:rsidRDefault="00000000">
            <w:pPr>
              <w:spacing w:line="259" w:lineRule="auto"/>
              <w:ind w:left="5"/>
            </w:pPr>
            <w:r>
              <w:rPr>
                <w:b/>
              </w:rPr>
              <w:t>Dział 6. Orientujemy się w terenie</w:t>
            </w:r>
            <w:r>
              <w:t xml:space="preserve"> </w:t>
            </w:r>
          </w:p>
        </w:tc>
      </w:tr>
      <w:tr w:rsidR="00C3287C" w14:paraId="1C3B4106" w14:textId="77777777">
        <w:trPr>
          <w:trHeight w:val="218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5042" w14:textId="77777777" w:rsidR="00C3287C" w:rsidRDefault="00000000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CC6D" w14:textId="77777777" w:rsidR="00C3287C" w:rsidRDefault="00000000">
            <w:pPr>
              <w:spacing w:line="259" w:lineRule="auto"/>
              <w:ind w:right="6"/>
              <w:jc w:val="center"/>
            </w:pPr>
            <w:r>
              <w:rPr>
                <w:b/>
              </w:rPr>
              <w:t xml:space="preserve">Uczeń: </w:t>
            </w:r>
          </w:p>
        </w:tc>
      </w:tr>
      <w:tr w:rsidR="00C3287C" w14:paraId="784CE119" w14:textId="77777777">
        <w:trPr>
          <w:trHeight w:val="145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4B56" w14:textId="77777777" w:rsidR="00C3287C" w:rsidRDefault="00000000">
            <w:pPr>
              <w:spacing w:line="259" w:lineRule="auto"/>
              <w:ind w:left="5"/>
            </w:pPr>
            <w:r>
              <w:t xml:space="preserve">1. Co pokazujemy na planach?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F902" w14:textId="77777777" w:rsidR="00C3287C" w:rsidRDefault="00000000">
            <w:pPr>
              <w:spacing w:line="259" w:lineRule="auto"/>
              <w:ind w:left="5"/>
            </w:pPr>
            <w:r>
              <w:t xml:space="preserve">41. Co to jest plan?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A89A" w14:textId="77777777" w:rsidR="00C3287C" w:rsidRDefault="00000000">
            <w:pPr>
              <w:numPr>
                <w:ilvl w:val="0"/>
                <w:numId w:val="92"/>
              </w:numPr>
              <w:spacing w:line="243" w:lineRule="auto"/>
            </w:pPr>
            <w:r>
              <w:t xml:space="preserve">oblicza wymiary biurka w skali 1 : 10 (C);  </w:t>
            </w:r>
          </w:p>
          <w:p w14:paraId="14C204D9" w14:textId="77777777" w:rsidR="00C3287C" w:rsidRDefault="00000000">
            <w:pPr>
              <w:numPr>
                <w:ilvl w:val="0"/>
                <w:numId w:val="92"/>
              </w:numPr>
              <w:spacing w:line="259" w:lineRule="auto"/>
            </w:pPr>
            <w:r>
              <w:t xml:space="preserve">rysuje plan biurka w skali 1 : 10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B7B2" w14:textId="77777777" w:rsidR="00C3287C" w:rsidRDefault="00000000">
            <w:pPr>
              <w:numPr>
                <w:ilvl w:val="0"/>
                <w:numId w:val="93"/>
              </w:numPr>
              <w:spacing w:line="243" w:lineRule="auto"/>
              <w:ind w:right="2"/>
            </w:pPr>
            <w:r>
              <w:t xml:space="preserve">wyjaśnia, jak powstaje plan (B);  </w:t>
            </w:r>
          </w:p>
          <w:p w14:paraId="37D410B7" w14:textId="77777777" w:rsidR="00C3287C" w:rsidRDefault="00000000">
            <w:pPr>
              <w:numPr>
                <w:ilvl w:val="0"/>
                <w:numId w:val="93"/>
              </w:numPr>
              <w:spacing w:line="240" w:lineRule="auto"/>
              <w:ind w:right="2"/>
            </w:pPr>
            <w:r>
              <w:t xml:space="preserve">rysuje plan dowolnego przedmiotu (wymiary przedmiotu podzielne bez reszty przez 10) w skali  </w:t>
            </w:r>
          </w:p>
          <w:p w14:paraId="5D92096E" w14:textId="77777777" w:rsidR="00C3287C" w:rsidRDefault="00000000">
            <w:pPr>
              <w:spacing w:line="259" w:lineRule="auto"/>
              <w:ind w:left="5"/>
            </w:pPr>
            <w:r>
              <w:t xml:space="preserve">1 : 10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AFB4" w14:textId="77777777" w:rsidR="00C3287C" w:rsidRDefault="00000000">
            <w:pPr>
              <w:numPr>
                <w:ilvl w:val="0"/>
                <w:numId w:val="94"/>
              </w:numPr>
              <w:spacing w:line="243" w:lineRule="auto"/>
            </w:pPr>
            <w:r>
              <w:t xml:space="preserve">wyjaśnia pojęcie skala liczbowa (B);  </w:t>
            </w:r>
          </w:p>
          <w:p w14:paraId="51E17810" w14:textId="77777777" w:rsidR="00C3287C" w:rsidRDefault="00000000">
            <w:pPr>
              <w:numPr>
                <w:ilvl w:val="0"/>
                <w:numId w:val="94"/>
              </w:numPr>
              <w:spacing w:line="249" w:lineRule="auto"/>
            </w:pPr>
            <w:r>
              <w:t xml:space="preserve">oblicza wymiary przedmiotu w różnych skalach, np. 1 : 5, 1 : 20, 1 : </w:t>
            </w:r>
          </w:p>
          <w:p w14:paraId="51C7D853" w14:textId="77777777" w:rsidR="00C3287C" w:rsidRDefault="00000000">
            <w:pPr>
              <w:spacing w:line="259" w:lineRule="auto"/>
              <w:ind w:left="5"/>
            </w:pPr>
            <w:r>
              <w:t xml:space="preserve">50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D22C" w14:textId="77777777" w:rsidR="00C3287C" w:rsidRDefault="00000000">
            <w:pPr>
              <w:spacing w:line="259" w:lineRule="auto"/>
              <w:ind w:left="5" w:right="21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rysuje plan pokoju  w skali 1 : 50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dobiera skalę do wykonania planu dowolnego obiektu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wykonuje szkic terenu szkoły (D)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E303" w14:textId="77777777" w:rsidR="00C3287C" w:rsidRDefault="00000000">
            <w:pPr>
              <w:numPr>
                <w:ilvl w:val="0"/>
                <w:numId w:val="95"/>
              </w:numPr>
              <w:spacing w:after="3" w:line="276" w:lineRule="auto"/>
            </w:pPr>
            <w:r>
              <w:t xml:space="preserve">wykonuje szkic okolic szkoły (D); </w:t>
            </w:r>
          </w:p>
          <w:p w14:paraId="3FE2BBD6" w14:textId="661BD50F" w:rsidR="00C3287C" w:rsidRDefault="00C3287C" w:rsidP="000D402F">
            <w:pPr>
              <w:spacing w:line="259" w:lineRule="auto"/>
              <w:ind w:left="5"/>
            </w:pPr>
          </w:p>
        </w:tc>
      </w:tr>
    </w:tbl>
    <w:p w14:paraId="38646C8D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154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C3287C" w14:paraId="29C5417D" w14:textId="77777777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296C" w14:textId="77777777" w:rsidR="00C3287C" w:rsidRDefault="00000000">
            <w:pPr>
              <w:spacing w:line="259" w:lineRule="auto"/>
              <w:ind w:left="115" w:right="23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0A05" w14:textId="77777777" w:rsidR="00C3287C" w:rsidRDefault="00000000">
            <w:pPr>
              <w:spacing w:line="259" w:lineRule="auto"/>
              <w:ind w:left="50"/>
              <w:jc w:val="center"/>
            </w:pPr>
            <w:r>
              <w:rPr>
                <w:b/>
              </w:rPr>
              <w:t xml:space="preserve">Numer  </w:t>
            </w:r>
          </w:p>
          <w:p w14:paraId="07145057" w14:textId="77777777" w:rsidR="00C3287C" w:rsidRDefault="00000000">
            <w:pPr>
              <w:spacing w:line="259" w:lineRule="auto"/>
              <w:ind w:left="49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CA16" w14:textId="77777777" w:rsidR="00C3287C" w:rsidRDefault="00000000">
            <w:pPr>
              <w:spacing w:line="259" w:lineRule="auto"/>
              <w:ind w:left="49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757A" w14:textId="77777777" w:rsidR="00C3287C" w:rsidRDefault="00000000">
            <w:pPr>
              <w:spacing w:line="259" w:lineRule="auto"/>
              <w:ind w:left="49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87BC" w14:textId="77777777" w:rsidR="00C3287C" w:rsidRDefault="00000000">
            <w:pPr>
              <w:spacing w:line="259" w:lineRule="auto"/>
              <w:ind w:left="52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1CE7" w14:textId="77777777" w:rsidR="00C3287C" w:rsidRDefault="00000000">
            <w:pPr>
              <w:spacing w:line="259" w:lineRule="auto"/>
              <w:ind w:left="51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A017" w14:textId="77777777" w:rsidR="00C3287C" w:rsidRDefault="00000000">
            <w:pPr>
              <w:spacing w:line="259" w:lineRule="auto"/>
              <w:ind w:left="50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26462533" w14:textId="77777777">
        <w:trPr>
          <w:trHeight w:val="1459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158E" w14:textId="77777777" w:rsidR="00C3287C" w:rsidRDefault="00000000">
            <w:pPr>
              <w:spacing w:line="259" w:lineRule="auto"/>
              <w:ind w:left="5"/>
            </w:pPr>
            <w:r>
              <w:lastRenderedPageBreak/>
              <w:t xml:space="preserve">2. Jak czytamy plany i mapy?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A475" w14:textId="77777777" w:rsidR="00C3287C" w:rsidRDefault="00000000">
            <w:pPr>
              <w:spacing w:line="259" w:lineRule="auto"/>
              <w:ind w:left="6"/>
            </w:pPr>
            <w:r>
              <w:t xml:space="preserve">42.Czytamy plan miasta i mapę turystyczną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D501" w14:textId="77777777" w:rsidR="00C3287C" w:rsidRDefault="00000000">
            <w:pPr>
              <w:numPr>
                <w:ilvl w:val="0"/>
                <w:numId w:val="96"/>
              </w:numPr>
              <w:spacing w:line="259" w:lineRule="auto"/>
            </w:pPr>
            <w:r>
              <w:t xml:space="preserve">wymienia rodzaje map </w:t>
            </w:r>
          </w:p>
          <w:p w14:paraId="362A3931" w14:textId="77777777" w:rsidR="00C3287C" w:rsidRDefault="00000000">
            <w:pPr>
              <w:spacing w:line="259" w:lineRule="auto"/>
              <w:ind w:left="6"/>
            </w:pPr>
            <w:r>
              <w:t xml:space="preserve">(A);  </w:t>
            </w:r>
          </w:p>
          <w:p w14:paraId="0CE0DEA0" w14:textId="77777777" w:rsidR="00C3287C" w:rsidRDefault="00000000">
            <w:pPr>
              <w:numPr>
                <w:ilvl w:val="0"/>
                <w:numId w:val="96"/>
              </w:numPr>
              <w:spacing w:line="259" w:lineRule="auto"/>
            </w:pPr>
            <w:r>
              <w:t xml:space="preserve">odczytuje informacje zapisane w legendzie planu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6117" w14:textId="77777777" w:rsidR="00C3287C" w:rsidRDefault="00000000">
            <w:pPr>
              <w:numPr>
                <w:ilvl w:val="0"/>
                <w:numId w:val="97"/>
              </w:numPr>
              <w:spacing w:after="1" w:line="243" w:lineRule="auto"/>
              <w:ind w:right="97"/>
            </w:pPr>
            <w:r>
              <w:t xml:space="preserve">wyjaśnia pojęcia: mapa i legenda (B);  </w:t>
            </w:r>
          </w:p>
          <w:p w14:paraId="2D9E7557" w14:textId="77777777" w:rsidR="00C3287C" w:rsidRDefault="00000000">
            <w:pPr>
              <w:numPr>
                <w:ilvl w:val="0"/>
                <w:numId w:val="97"/>
              </w:numPr>
              <w:spacing w:line="259" w:lineRule="auto"/>
              <w:ind w:right="97"/>
            </w:pPr>
            <w:r>
              <w:t xml:space="preserve">rozpoznaje obiekty przedstawione na planie lub mapie za pomocą znaków kartograficznych (C/D)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571C" w14:textId="77777777" w:rsidR="00C3287C" w:rsidRDefault="00000000">
            <w:pPr>
              <w:numPr>
                <w:ilvl w:val="0"/>
                <w:numId w:val="98"/>
              </w:numPr>
              <w:spacing w:after="35" w:line="240" w:lineRule="auto"/>
              <w:ind w:right="4"/>
            </w:pPr>
            <w:r>
              <w:t xml:space="preserve">opisuje słowami fragment terenu przedstawiony na planie lub mapie (D); </w:t>
            </w:r>
          </w:p>
          <w:p w14:paraId="6202921B" w14:textId="77777777" w:rsidR="00C3287C" w:rsidRDefault="00000000">
            <w:pPr>
              <w:numPr>
                <w:ilvl w:val="0"/>
                <w:numId w:val="98"/>
              </w:numPr>
              <w:spacing w:line="259" w:lineRule="auto"/>
              <w:ind w:right="4"/>
            </w:pPr>
            <w:r>
              <w:t xml:space="preserve">określa przeznaczenie planu miasta i mapy turystycznej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F3D9" w14:textId="77777777" w:rsidR="00C3287C" w:rsidRDefault="00000000">
            <w:pPr>
              <w:numPr>
                <w:ilvl w:val="0"/>
                <w:numId w:val="99"/>
              </w:numPr>
              <w:spacing w:after="39" w:line="238" w:lineRule="auto"/>
            </w:pPr>
            <w:r>
              <w:t xml:space="preserve">odszukuje na mapie wskazane obiekty (C); </w:t>
            </w:r>
          </w:p>
          <w:p w14:paraId="3AB67DBC" w14:textId="77777777" w:rsidR="00C3287C" w:rsidRDefault="00000000">
            <w:pPr>
              <w:numPr>
                <w:ilvl w:val="0"/>
                <w:numId w:val="99"/>
              </w:numPr>
              <w:spacing w:line="259" w:lineRule="auto"/>
            </w:pPr>
            <w:r>
              <w:t xml:space="preserve">przygotowuje zbiór znaków kartograficznych dla planu lub mapy najbliższej okolicy 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6E17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porównuje dokładność planu miasta i mapy turystycznej (D) </w:t>
            </w:r>
          </w:p>
        </w:tc>
      </w:tr>
      <w:tr w:rsidR="00C3287C" w14:paraId="1AF41865" w14:textId="77777777">
        <w:trPr>
          <w:trHeight w:val="838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DBE2" w14:textId="77777777" w:rsidR="00C3287C" w:rsidRDefault="00000000">
            <w:pPr>
              <w:spacing w:line="259" w:lineRule="auto"/>
              <w:ind w:left="5"/>
            </w:pPr>
            <w:r>
              <w:t xml:space="preserve">3. Jak się orientować w terenie?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5C71" w14:textId="77777777" w:rsidR="00C3287C" w:rsidRDefault="00000000">
            <w:pPr>
              <w:spacing w:line="257" w:lineRule="auto"/>
              <w:ind w:left="6" w:right="619" w:firstLine="10"/>
            </w:pPr>
            <w:r>
              <w:t xml:space="preserve">43. Jak się orientować  w terenie? </w:t>
            </w:r>
          </w:p>
          <w:p w14:paraId="641C5841" w14:textId="77777777" w:rsidR="00C3287C" w:rsidRDefault="00000000">
            <w:pPr>
              <w:spacing w:line="259" w:lineRule="auto"/>
              <w:ind w:left="6"/>
            </w:pPr>
            <w:r>
              <w:t xml:space="preserve">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A376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wskazuje kierunki geograficzne na mapie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odszukuje na planie okolicy wskazany obiekt, np. kościół, szkołę (C)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A447" w14:textId="77777777" w:rsidR="00C3287C" w:rsidRDefault="00000000">
            <w:pPr>
              <w:numPr>
                <w:ilvl w:val="0"/>
                <w:numId w:val="100"/>
              </w:numPr>
              <w:spacing w:after="35" w:line="241" w:lineRule="auto"/>
              <w:ind w:right="5"/>
            </w:pPr>
            <w:r>
              <w:t xml:space="preserve">określa położenie innych obiektów na mapie w stosunku do podanego obiektu (C);  </w:t>
            </w:r>
          </w:p>
          <w:p w14:paraId="30AC43C3" w14:textId="77777777" w:rsidR="00C3287C" w:rsidRDefault="00000000">
            <w:pPr>
              <w:numPr>
                <w:ilvl w:val="0"/>
                <w:numId w:val="100"/>
              </w:numPr>
              <w:spacing w:line="259" w:lineRule="auto"/>
              <w:ind w:right="5"/>
            </w:pPr>
            <w:r>
              <w:t xml:space="preserve">opowiada, jak zorientować plan lub mapę za pomocą kompasu (B) 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4F01" w14:textId="77777777" w:rsidR="00C3287C" w:rsidRDefault="00000000">
            <w:pPr>
              <w:numPr>
                <w:ilvl w:val="0"/>
                <w:numId w:val="101"/>
              </w:numPr>
              <w:spacing w:after="39" w:line="238" w:lineRule="auto"/>
              <w:ind w:right="62"/>
              <w:jc w:val="both"/>
            </w:pPr>
            <w:r>
              <w:t xml:space="preserve">wyjaśnia, na czym polega orientowanie planu lub mapy (B);  </w:t>
            </w:r>
          </w:p>
          <w:p w14:paraId="15D3B7ED" w14:textId="77777777" w:rsidR="00C3287C" w:rsidRDefault="00000000">
            <w:pPr>
              <w:numPr>
                <w:ilvl w:val="0"/>
                <w:numId w:val="101"/>
              </w:numPr>
              <w:spacing w:line="259" w:lineRule="auto"/>
              <w:ind w:right="62"/>
              <w:jc w:val="both"/>
            </w:pPr>
            <w:r>
              <w:t xml:space="preserve">orientuje plan lub mapę za pomocą kompasu (C)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BB69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orientuje mapę za pomocą obiektów w terenie (C)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B3D1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dostosowuje sposób orientowania mapy do otaczającego terenu (D) </w:t>
            </w:r>
          </w:p>
        </w:tc>
      </w:tr>
      <w:tr w:rsidR="00C3287C" w14:paraId="4EDC18DB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8866" w14:textId="77777777" w:rsidR="00C3287C" w:rsidRDefault="00C3287C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8340" w14:textId="77777777" w:rsidR="00C3287C" w:rsidRDefault="00000000">
            <w:pPr>
              <w:spacing w:line="259" w:lineRule="auto"/>
              <w:ind w:left="6" w:firstLine="10"/>
            </w:pPr>
            <w:r>
              <w:t xml:space="preserve">44. Ćwiczymy orientowanie się w terenie – lekcja w terenie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20E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7AD3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E564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0705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0E8C" w14:textId="77777777" w:rsidR="00C3287C" w:rsidRDefault="00C3287C">
            <w:pPr>
              <w:spacing w:after="160" w:line="259" w:lineRule="auto"/>
            </w:pPr>
          </w:p>
        </w:tc>
      </w:tr>
      <w:tr w:rsidR="00C3287C" w14:paraId="59F9128F" w14:textId="77777777">
        <w:trPr>
          <w:trHeight w:val="61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571B" w14:textId="77777777" w:rsidR="00C3287C" w:rsidRDefault="00000000">
            <w:pPr>
              <w:spacing w:after="14" w:line="259" w:lineRule="auto"/>
              <w:ind w:left="5"/>
            </w:pPr>
            <w:r>
              <w:t xml:space="preserve">Podsumowanie </w:t>
            </w:r>
          </w:p>
          <w:p w14:paraId="10C4A6F0" w14:textId="77777777" w:rsidR="00C3287C" w:rsidRDefault="00000000">
            <w:pPr>
              <w:spacing w:line="259" w:lineRule="auto"/>
              <w:ind w:left="5"/>
            </w:pPr>
            <w:r>
              <w:t xml:space="preserve">działu 6 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5100A" w14:textId="77777777" w:rsidR="00C3287C" w:rsidRDefault="00000000">
            <w:pPr>
              <w:spacing w:line="259" w:lineRule="auto"/>
              <w:ind w:left="6"/>
            </w:pPr>
            <w:r>
              <w:t xml:space="preserve">45.,46. Podsumowanie i sprawdzian z działu: „Orientujemy się w terenie”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853B14" w14:textId="77777777" w:rsidR="00C3287C" w:rsidRDefault="00C3287C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385A3C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EAA643" w14:textId="77777777" w:rsidR="00C3287C" w:rsidRDefault="00C3287C">
            <w:pPr>
              <w:spacing w:after="160" w:line="259" w:lineRule="auto"/>
            </w:pPr>
          </w:p>
        </w:tc>
      </w:tr>
      <w:tr w:rsidR="00C3287C" w14:paraId="1A9AFE14" w14:textId="77777777">
        <w:trPr>
          <w:trHeight w:val="214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349D6F5" w14:textId="77777777" w:rsidR="00C3287C" w:rsidRDefault="00000000">
            <w:pPr>
              <w:spacing w:line="259" w:lineRule="auto"/>
              <w:ind w:left="5"/>
            </w:pPr>
            <w:r>
              <w:rPr>
                <w:b/>
              </w:rPr>
              <w:t xml:space="preserve">Dział 7. Poznajemy krajobraz najbliższej okolicy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2C85B23" w14:textId="77777777" w:rsidR="00C3287C" w:rsidRDefault="00C3287C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B5CF0EE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93C28B" w14:textId="77777777" w:rsidR="00C3287C" w:rsidRDefault="00C3287C">
            <w:pPr>
              <w:spacing w:after="160" w:line="259" w:lineRule="auto"/>
            </w:pPr>
          </w:p>
        </w:tc>
      </w:tr>
      <w:tr w:rsidR="00C3287C" w14:paraId="28B681AF" w14:textId="77777777">
        <w:trPr>
          <w:trHeight w:val="2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05DB" w14:textId="77777777" w:rsidR="00C3287C" w:rsidRDefault="00000000">
            <w:pPr>
              <w:spacing w:line="259" w:lineRule="auto"/>
            </w:pPr>
            <w:r>
              <w:t xml:space="preserve"> 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76C11" w14:textId="77777777" w:rsidR="00C3287C" w:rsidRDefault="00C3287C">
            <w:pPr>
              <w:spacing w:after="160" w:line="259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7982EC" w14:textId="77777777" w:rsidR="00C3287C" w:rsidRDefault="00000000">
            <w:pPr>
              <w:spacing w:line="259" w:lineRule="auto"/>
              <w:ind w:left="1"/>
              <w:jc w:val="center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A05ACB" w14:textId="77777777" w:rsidR="00C3287C" w:rsidRDefault="00C3287C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80D64" w14:textId="77777777" w:rsidR="00C3287C" w:rsidRDefault="00C3287C">
            <w:pPr>
              <w:spacing w:after="160" w:line="259" w:lineRule="auto"/>
            </w:pPr>
          </w:p>
        </w:tc>
      </w:tr>
      <w:tr w:rsidR="00C3287C" w14:paraId="1EF2BF24" w14:textId="77777777">
        <w:trPr>
          <w:trHeight w:val="249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CD91" w14:textId="77777777" w:rsidR="00C3287C" w:rsidRDefault="00000000">
            <w:pPr>
              <w:spacing w:line="259" w:lineRule="auto"/>
              <w:ind w:left="5"/>
            </w:pPr>
            <w:r>
              <w:t xml:space="preserve">1. Rodzaje krajobrazów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4051" w14:textId="77777777" w:rsidR="00C3287C" w:rsidRDefault="00000000">
            <w:pPr>
              <w:spacing w:line="259" w:lineRule="auto"/>
              <w:ind w:left="6"/>
            </w:pPr>
            <w:r>
              <w:t xml:space="preserve">47. Co to jest krajobraz?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3B04" w14:textId="77777777" w:rsidR="00C3287C" w:rsidRDefault="00000000">
            <w:pPr>
              <w:numPr>
                <w:ilvl w:val="0"/>
                <w:numId w:val="102"/>
              </w:numPr>
              <w:spacing w:line="262" w:lineRule="auto"/>
              <w:ind w:right="36"/>
            </w:pPr>
            <w:r>
              <w:t>rozpoznaje na zdjęciach rodzaje krajobrazów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krajobrazu naturalnego (B); wymienia nazwy </w:t>
            </w:r>
          </w:p>
          <w:p w14:paraId="2AC4EF42" w14:textId="77777777" w:rsidR="00C3287C" w:rsidRDefault="00000000">
            <w:pPr>
              <w:spacing w:line="259" w:lineRule="auto"/>
              <w:ind w:left="6"/>
            </w:pPr>
            <w:r>
              <w:t xml:space="preserve">krajobrazów kulturowych </w:t>
            </w:r>
          </w:p>
          <w:p w14:paraId="601B728B" w14:textId="77777777" w:rsidR="00C3287C" w:rsidRDefault="00000000">
            <w:pPr>
              <w:spacing w:after="18" w:line="259" w:lineRule="auto"/>
              <w:ind w:left="6"/>
            </w:pPr>
            <w:r>
              <w:t xml:space="preserve">(B);  </w:t>
            </w:r>
          </w:p>
          <w:p w14:paraId="180627D9" w14:textId="77777777" w:rsidR="00C3287C" w:rsidRDefault="00000000">
            <w:pPr>
              <w:numPr>
                <w:ilvl w:val="0"/>
                <w:numId w:val="102"/>
              </w:numPr>
              <w:spacing w:line="259" w:lineRule="auto"/>
              <w:ind w:right="36"/>
            </w:pPr>
            <w:r>
              <w:t xml:space="preserve">określa rodzaj krajobrazu najbliższej okolicy (D)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7225" w14:textId="77777777" w:rsidR="00C3287C" w:rsidRDefault="00000000">
            <w:pPr>
              <w:numPr>
                <w:ilvl w:val="0"/>
                <w:numId w:val="103"/>
              </w:numPr>
              <w:spacing w:line="256" w:lineRule="auto"/>
              <w:ind w:right="43"/>
            </w:pPr>
            <w:r>
              <w:t>wyjaśnia, do czego odnoszą się nazwy krajobrazów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rodzaje krajobrazów: naturalny, kulturowy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pojęcie krajobraz kulturowy (B);  </w:t>
            </w:r>
          </w:p>
          <w:p w14:paraId="33AEC5C4" w14:textId="77777777" w:rsidR="00C3287C" w:rsidRDefault="00000000">
            <w:pPr>
              <w:numPr>
                <w:ilvl w:val="0"/>
                <w:numId w:val="103"/>
              </w:numPr>
              <w:spacing w:line="259" w:lineRule="auto"/>
              <w:ind w:right="43"/>
            </w:pPr>
            <w:r>
              <w:t xml:space="preserve">wskazuje w krajobrazie najbliższej okolicy składniki, które są wytworami człowieka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BF40" w14:textId="77777777" w:rsidR="00C3287C" w:rsidRDefault="00000000">
            <w:pPr>
              <w:numPr>
                <w:ilvl w:val="0"/>
                <w:numId w:val="104"/>
              </w:numPr>
              <w:spacing w:after="34" w:line="244" w:lineRule="auto"/>
            </w:pPr>
            <w:r>
              <w:t xml:space="preserve">wyjaśnia pojęcie krajobraz (B);  </w:t>
            </w:r>
          </w:p>
          <w:p w14:paraId="52E6EC4A" w14:textId="77777777" w:rsidR="00C3287C" w:rsidRDefault="00000000">
            <w:pPr>
              <w:numPr>
                <w:ilvl w:val="0"/>
                <w:numId w:val="104"/>
              </w:numPr>
              <w:spacing w:after="30" w:line="243" w:lineRule="auto"/>
            </w:pPr>
            <w:r>
              <w:t xml:space="preserve">wymienia składniki, które należy uwzględnić, </w:t>
            </w:r>
          </w:p>
          <w:p w14:paraId="0003BE42" w14:textId="77777777" w:rsidR="00C3287C" w:rsidRDefault="00000000">
            <w:pPr>
              <w:spacing w:line="259" w:lineRule="auto"/>
              <w:ind w:left="6"/>
            </w:pPr>
            <w:r>
              <w:t xml:space="preserve">opisując krajobraz (A);  </w:t>
            </w:r>
          </w:p>
          <w:p w14:paraId="2AA6A89E" w14:textId="77777777" w:rsidR="00C3287C" w:rsidRDefault="00000000">
            <w:pPr>
              <w:numPr>
                <w:ilvl w:val="0"/>
                <w:numId w:val="104"/>
              </w:numPr>
              <w:spacing w:line="246" w:lineRule="auto"/>
            </w:pPr>
            <w:r>
              <w:t xml:space="preserve">omawia cechy poszczególnych </w:t>
            </w:r>
          </w:p>
          <w:p w14:paraId="569F898B" w14:textId="77777777" w:rsidR="00C3287C" w:rsidRDefault="00000000">
            <w:pPr>
              <w:spacing w:line="259" w:lineRule="auto"/>
              <w:ind w:left="6"/>
            </w:pPr>
            <w:r>
              <w:t xml:space="preserve">krajobrazów kulturowych </w:t>
            </w:r>
          </w:p>
          <w:p w14:paraId="416C807C" w14:textId="77777777" w:rsidR="00C3287C" w:rsidRDefault="00000000">
            <w:pPr>
              <w:spacing w:line="259" w:lineRule="auto"/>
              <w:ind w:left="6"/>
            </w:pPr>
            <w:r>
              <w:t xml:space="preserve">(B);  </w:t>
            </w:r>
          </w:p>
          <w:p w14:paraId="7A89F540" w14:textId="77777777" w:rsidR="00C3287C" w:rsidRDefault="00000000">
            <w:pPr>
              <w:numPr>
                <w:ilvl w:val="0"/>
                <w:numId w:val="104"/>
              </w:numPr>
              <w:spacing w:line="259" w:lineRule="auto"/>
            </w:pPr>
            <w:r>
              <w:t xml:space="preserve">wskazuje naturalne składniki krajobrazu najbliższej okolicy (D)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A126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opisuje krajobraz najbliższej okolicy (D)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DCE3" w14:textId="77777777" w:rsidR="00C3287C" w:rsidRDefault="00000000">
            <w:pPr>
              <w:spacing w:line="259" w:lineRule="auto"/>
              <w:ind w:left="6" w:right="294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wskazuje pozytywne i negatywne skutki przekształcenia krajobrazu najbliższej okolicy (D) </w:t>
            </w:r>
          </w:p>
        </w:tc>
      </w:tr>
      <w:tr w:rsidR="00C3287C" w14:paraId="28B6B2FF" w14:textId="77777777">
        <w:trPr>
          <w:trHeight w:val="146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9747" w14:textId="77777777" w:rsidR="00C3287C" w:rsidRDefault="00000000">
            <w:pPr>
              <w:spacing w:line="259" w:lineRule="auto"/>
              <w:ind w:left="5"/>
            </w:pPr>
            <w:r>
              <w:lastRenderedPageBreak/>
              <w:t xml:space="preserve">2. Ukształtowanie terenu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5869" w14:textId="77777777" w:rsidR="00C3287C" w:rsidRDefault="00000000">
            <w:pPr>
              <w:spacing w:line="259" w:lineRule="auto"/>
              <w:ind w:left="6"/>
            </w:pPr>
            <w:r>
              <w:t xml:space="preserve">48. Poznajemy formy terenu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70EA" w14:textId="77777777" w:rsidR="00C3287C" w:rsidRDefault="00000000">
            <w:pPr>
              <w:numPr>
                <w:ilvl w:val="0"/>
                <w:numId w:val="105"/>
              </w:numPr>
              <w:spacing w:after="16" w:line="262" w:lineRule="auto"/>
            </w:pPr>
            <w:r>
              <w:t xml:space="preserve">rozpoznaje na ilustracji wzniesienia i zagłebienia (C);  </w:t>
            </w:r>
          </w:p>
          <w:p w14:paraId="79138065" w14:textId="77777777" w:rsidR="00C3287C" w:rsidRDefault="00000000">
            <w:pPr>
              <w:numPr>
                <w:ilvl w:val="0"/>
                <w:numId w:val="105"/>
              </w:numPr>
              <w:spacing w:line="282" w:lineRule="auto"/>
            </w:pPr>
            <w:r>
              <w:t xml:space="preserve">wyjaśnia, czym są równiny (B);  </w:t>
            </w:r>
          </w:p>
          <w:p w14:paraId="7C319627" w14:textId="77777777" w:rsidR="00C3287C" w:rsidRDefault="00000000">
            <w:pPr>
              <w:numPr>
                <w:ilvl w:val="0"/>
                <w:numId w:val="105"/>
              </w:numPr>
              <w:spacing w:line="259" w:lineRule="auto"/>
            </w:pPr>
            <w:r>
              <w:t xml:space="preserve">wykonuje modele </w:t>
            </w:r>
          </w:p>
          <w:p w14:paraId="155A52ED" w14:textId="77777777" w:rsidR="00C3287C" w:rsidRDefault="00000000">
            <w:pPr>
              <w:spacing w:line="259" w:lineRule="auto"/>
              <w:ind w:left="6"/>
            </w:pPr>
            <w:r>
              <w:t xml:space="preserve">wzniesienia i doliny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1235" w14:textId="77777777" w:rsidR="00C3287C" w:rsidRDefault="00000000">
            <w:pPr>
              <w:numPr>
                <w:ilvl w:val="0"/>
                <w:numId w:val="106"/>
              </w:numPr>
              <w:spacing w:line="259" w:lineRule="auto"/>
              <w:ind w:right="16"/>
            </w:pPr>
            <w:r>
              <w:t xml:space="preserve">omawia na podstawie </w:t>
            </w:r>
          </w:p>
          <w:p w14:paraId="46C3595D" w14:textId="77777777" w:rsidR="00C3287C" w:rsidRDefault="00000000">
            <w:pPr>
              <w:spacing w:after="1" w:line="241" w:lineRule="auto"/>
              <w:ind w:left="6" w:right="11"/>
            </w:pPr>
            <w:r>
              <w:t xml:space="preserve">ilustracji elementy wzniesienia (C);  </w:t>
            </w:r>
          </w:p>
          <w:p w14:paraId="4F482405" w14:textId="77777777" w:rsidR="00C3287C" w:rsidRDefault="00000000">
            <w:pPr>
              <w:numPr>
                <w:ilvl w:val="0"/>
                <w:numId w:val="106"/>
              </w:numPr>
              <w:spacing w:line="259" w:lineRule="auto"/>
              <w:ind w:right="16"/>
            </w:pPr>
            <w:r>
              <w:t xml:space="preserve">wskazuje formy terenu w krajobrazie najbliższej okolicy (D) 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A87D" w14:textId="77777777" w:rsidR="00C3287C" w:rsidRDefault="00000000">
            <w:pPr>
              <w:numPr>
                <w:ilvl w:val="0"/>
                <w:numId w:val="107"/>
              </w:numPr>
              <w:spacing w:after="2" w:line="243" w:lineRule="auto"/>
            </w:pPr>
            <w:r>
              <w:t xml:space="preserve">opisuje wklęsłe formy terenu (B);  </w:t>
            </w:r>
          </w:p>
          <w:p w14:paraId="513E80A0" w14:textId="77777777" w:rsidR="00C3287C" w:rsidRDefault="00000000">
            <w:pPr>
              <w:numPr>
                <w:ilvl w:val="0"/>
                <w:numId w:val="107"/>
              </w:numPr>
              <w:spacing w:line="259" w:lineRule="auto"/>
            </w:pPr>
            <w:r>
              <w:t xml:space="preserve">isuje formy terenu dominujące w krajobrazie najbliższej okolicy (D)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6353" w14:textId="77777777" w:rsidR="00C3287C" w:rsidRDefault="00000000">
            <w:pPr>
              <w:numPr>
                <w:ilvl w:val="0"/>
                <w:numId w:val="108"/>
              </w:numPr>
              <w:spacing w:line="242" w:lineRule="auto"/>
            </w:pPr>
            <w:r>
              <w:t xml:space="preserve">klasyfikuje wzniesienia na podstawie ich wysokości (A);  </w:t>
            </w:r>
          </w:p>
          <w:p w14:paraId="5FC441E4" w14:textId="77777777" w:rsidR="00C3287C" w:rsidRDefault="00000000">
            <w:pPr>
              <w:numPr>
                <w:ilvl w:val="0"/>
                <w:numId w:val="108"/>
              </w:numPr>
              <w:spacing w:line="259" w:lineRule="auto"/>
            </w:pPr>
            <w:r>
              <w:t xml:space="preserve">omawia elementy </w:t>
            </w:r>
          </w:p>
          <w:p w14:paraId="0720A066" w14:textId="77777777" w:rsidR="00C3287C" w:rsidRDefault="00000000">
            <w:pPr>
              <w:spacing w:line="259" w:lineRule="auto"/>
              <w:ind w:left="6"/>
            </w:pPr>
            <w:r>
              <w:t xml:space="preserve">doliny (A)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10FF" w14:textId="54C99257" w:rsidR="00C3287C" w:rsidRDefault="00000000">
            <w:pPr>
              <w:spacing w:line="259" w:lineRule="auto"/>
              <w:ind w:left="6" w:right="8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przygotowuje krótką prezentację o najciekawszych formach terenu</w:t>
            </w:r>
            <w:r w:rsidR="000D402F">
              <w:t xml:space="preserve"> </w:t>
            </w:r>
            <w:r>
              <w:t xml:space="preserve">w Polsce i na świecie (D) </w:t>
            </w:r>
          </w:p>
        </w:tc>
      </w:tr>
    </w:tbl>
    <w:p w14:paraId="03FDA87F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144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C3287C" w14:paraId="390CD763" w14:textId="77777777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B08" w14:textId="77777777" w:rsidR="00C3287C" w:rsidRDefault="00000000">
            <w:pPr>
              <w:spacing w:line="259" w:lineRule="auto"/>
              <w:ind w:left="115" w:right="33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C2E7" w14:textId="77777777" w:rsidR="00C3287C" w:rsidRDefault="00000000">
            <w:pPr>
              <w:spacing w:line="259" w:lineRule="auto"/>
              <w:ind w:left="40"/>
              <w:jc w:val="center"/>
            </w:pPr>
            <w:r>
              <w:rPr>
                <w:b/>
              </w:rPr>
              <w:t xml:space="preserve">Numer  </w:t>
            </w:r>
          </w:p>
          <w:p w14:paraId="76D3FF51" w14:textId="77777777" w:rsidR="00C3287C" w:rsidRDefault="00000000">
            <w:pPr>
              <w:spacing w:line="259" w:lineRule="auto"/>
              <w:ind w:left="39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B9BE" w14:textId="77777777" w:rsidR="00C3287C" w:rsidRDefault="00000000">
            <w:pPr>
              <w:spacing w:line="259" w:lineRule="auto"/>
              <w:ind w:left="39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767B" w14:textId="77777777" w:rsidR="00C3287C" w:rsidRDefault="00000000">
            <w:pPr>
              <w:spacing w:line="259" w:lineRule="auto"/>
              <w:ind w:left="39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18F5" w14:textId="77777777" w:rsidR="00C3287C" w:rsidRDefault="00000000">
            <w:pPr>
              <w:spacing w:line="259" w:lineRule="auto"/>
              <w:ind w:left="42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6BC2" w14:textId="77777777" w:rsidR="00C3287C" w:rsidRDefault="00000000">
            <w:pPr>
              <w:spacing w:line="259" w:lineRule="auto"/>
              <w:ind w:left="42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DBF3" w14:textId="77777777" w:rsidR="00C3287C" w:rsidRDefault="00000000">
            <w:pPr>
              <w:spacing w:line="259" w:lineRule="auto"/>
              <w:ind w:left="41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09D06C0C" w14:textId="77777777">
        <w:trPr>
          <w:trHeight w:val="125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D033" w14:textId="77777777" w:rsidR="00C3287C" w:rsidRDefault="00000000">
            <w:pPr>
              <w:spacing w:line="259" w:lineRule="auto"/>
              <w:ind w:left="5" w:firstLine="14"/>
            </w:pPr>
            <w:r>
              <w:t xml:space="preserve">3. Czy wszystkie skały są twarde?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0932" w14:textId="77777777" w:rsidR="00C3287C" w:rsidRDefault="00000000">
            <w:pPr>
              <w:spacing w:line="259" w:lineRule="auto"/>
              <w:ind w:left="6"/>
            </w:pPr>
            <w:r>
              <w:t xml:space="preserve">49. Czy wszystkie skały są twarde?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6BF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przyporządkowuje jedną/dwie pokazane skałydo poszczególnych grup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B03A" w14:textId="77777777" w:rsidR="00C3287C" w:rsidRDefault="00000000">
            <w:pPr>
              <w:numPr>
                <w:ilvl w:val="0"/>
                <w:numId w:val="109"/>
              </w:numPr>
              <w:spacing w:after="35" w:line="243" w:lineRule="auto"/>
            </w:pPr>
            <w:r>
              <w:t xml:space="preserve">podaje nazwy grup skał (A);  </w:t>
            </w:r>
          </w:p>
          <w:p w14:paraId="546E5572" w14:textId="77777777" w:rsidR="00C3287C" w:rsidRDefault="00000000">
            <w:pPr>
              <w:numPr>
                <w:ilvl w:val="0"/>
                <w:numId w:val="109"/>
              </w:numPr>
              <w:spacing w:line="243" w:lineRule="auto"/>
            </w:pPr>
            <w:r>
              <w:t xml:space="preserve">podaje przykłady skał litych, zwięzłych i luźnych </w:t>
            </w:r>
          </w:p>
          <w:p w14:paraId="27D0CEFB" w14:textId="77777777" w:rsidR="00C3287C" w:rsidRDefault="00000000">
            <w:pPr>
              <w:spacing w:line="259" w:lineRule="auto"/>
              <w:ind w:left="6"/>
            </w:pPr>
            <w:r>
              <w:t xml:space="preserve">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417D" w14:textId="77777777" w:rsidR="00C3287C" w:rsidRDefault="00000000">
            <w:pPr>
              <w:numPr>
                <w:ilvl w:val="0"/>
                <w:numId w:val="110"/>
              </w:numPr>
              <w:spacing w:line="262" w:lineRule="auto"/>
            </w:pPr>
            <w:r>
              <w:t xml:space="preserve">opisuje budowę skał litych, zwięzłych i luźnych (C);  </w:t>
            </w:r>
          </w:p>
          <w:p w14:paraId="155A04C5" w14:textId="77777777" w:rsidR="00C3287C" w:rsidRDefault="00000000">
            <w:pPr>
              <w:numPr>
                <w:ilvl w:val="0"/>
                <w:numId w:val="110"/>
              </w:numPr>
              <w:spacing w:line="259" w:lineRule="auto"/>
            </w:pPr>
            <w:r>
              <w:t xml:space="preserve">rozpoznaje co najmniej jedną skałę występującą w najbliższej okolicy (C/D)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16C" w14:textId="77777777" w:rsidR="00C3287C" w:rsidRDefault="00000000">
            <w:pPr>
              <w:numPr>
                <w:ilvl w:val="0"/>
                <w:numId w:val="111"/>
              </w:numPr>
              <w:spacing w:line="262" w:lineRule="auto"/>
            </w:pPr>
            <w:r>
              <w:t xml:space="preserve">opisuje skały występujące w najbliższej okolicy (D);  </w:t>
            </w:r>
          </w:p>
          <w:p w14:paraId="758A2D7D" w14:textId="77777777" w:rsidR="00C3287C" w:rsidRDefault="00000000">
            <w:pPr>
              <w:numPr>
                <w:ilvl w:val="0"/>
                <w:numId w:val="111"/>
              </w:numPr>
              <w:spacing w:line="259" w:lineRule="auto"/>
            </w:pPr>
            <w:r>
              <w:t xml:space="preserve">omawia proces powstawania gleby (B)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BC5" w14:textId="77777777" w:rsidR="00C3287C" w:rsidRDefault="00000000">
            <w:pPr>
              <w:spacing w:line="259" w:lineRule="auto"/>
              <w:ind w:left="6" w:right="1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przygotowuje kolekcję skał z najbliższej okolicy wraz z ich opisem (D) </w:t>
            </w:r>
          </w:p>
        </w:tc>
      </w:tr>
      <w:tr w:rsidR="00C3287C" w14:paraId="7C461B98" w14:textId="77777777">
        <w:trPr>
          <w:trHeight w:val="208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B5EB" w14:textId="77777777" w:rsidR="00C3287C" w:rsidRDefault="00000000">
            <w:pPr>
              <w:spacing w:line="259" w:lineRule="auto"/>
              <w:ind w:left="5" w:right="181"/>
            </w:pPr>
            <w:r>
              <w:t xml:space="preserve">4. Wody słodkie  i wody słone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BCA2" w14:textId="77777777" w:rsidR="00C3287C" w:rsidRDefault="00000000">
            <w:pPr>
              <w:spacing w:line="259" w:lineRule="auto"/>
              <w:ind w:left="6" w:right="234"/>
            </w:pPr>
            <w:r>
              <w:t xml:space="preserve">50. Wody słodkie  i wody słone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5889" w14:textId="77777777" w:rsidR="00C3287C" w:rsidRDefault="00000000">
            <w:pPr>
              <w:numPr>
                <w:ilvl w:val="0"/>
                <w:numId w:val="112"/>
              </w:numPr>
              <w:spacing w:line="277" w:lineRule="auto"/>
            </w:pPr>
            <w:r>
              <w:t xml:space="preserve">podaje przykłady wód słonych (B);  </w:t>
            </w:r>
          </w:p>
          <w:p w14:paraId="70C656C2" w14:textId="77777777" w:rsidR="00C3287C" w:rsidRDefault="00000000">
            <w:pPr>
              <w:numPr>
                <w:ilvl w:val="0"/>
                <w:numId w:val="112"/>
              </w:numPr>
              <w:spacing w:line="259" w:lineRule="auto"/>
            </w:pPr>
            <w:r>
              <w:t xml:space="preserve">wskazuje na mapie przykład wód stojących i płynących w najbliższej okolicy (D)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4C43" w14:textId="77777777" w:rsidR="00C3287C" w:rsidRDefault="00000000">
            <w:pPr>
              <w:spacing w:line="259" w:lineRule="auto"/>
              <w:ind w:left="6" w:right="12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podaje przykłady wód słodkich – w tym wód powierzchniowych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wskazuje różnice między oceanem a morzem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na podstawie ilustracji rozróżnia rodzaje wód stojących i płynących (C/D);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różnice między jeziorem a stawem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5C83" w14:textId="77777777" w:rsidR="00C3287C" w:rsidRDefault="00000000">
            <w:pPr>
              <w:numPr>
                <w:ilvl w:val="0"/>
                <w:numId w:val="113"/>
              </w:numPr>
              <w:spacing w:after="31" w:line="247" w:lineRule="auto"/>
              <w:ind w:right="41"/>
            </w:pPr>
            <w:r>
              <w:t>wyjaśnia pojęcia: wody słodkie, wody słone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wykonuje schemat podziału wód powierzchniowych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warunki niezbędne do powstania jeziora (B);  </w:t>
            </w:r>
          </w:p>
          <w:p w14:paraId="2E4EF3F1" w14:textId="77777777" w:rsidR="00C3287C" w:rsidRDefault="00000000">
            <w:pPr>
              <w:numPr>
                <w:ilvl w:val="0"/>
                <w:numId w:val="113"/>
              </w:numPr>
              <w:spacing w:line="259" w:lineRule="auto"/>
              <w:ind w:right="41"/>
            </w:pPr>
            <w:r>
              <w:t xml:space="preserve">porównuje rzekę z kanałem śródlądowym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430A" w14:textId="77777777" w:rsidR="00C3287C" w:rsidRDefault="00000000">
            <w:pPr>
              <w:numPr>
                <w:ilvl w:val="0"/>
                <w:numId w:val="114"/>
              </w:numPr>
              <w:spacing w:line="252" w:lineRule="auto"/>
              <w:ind w:right="131"/>
            </w:pPr>
            <w:r>
              <w:t>charakteryzuje wody słodkie występujące na Ziemi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omawia, jak powstają bagna (B);  </w:t>
            </w:r>
          </w:p>
          <w:p w14:paraId="33A58BFC" w14:textId="77777777" w:rsidR="00C3287C" w:rsidRDefault="00000000">
            <w:pPr>
              <w:numPr>
                <w:ilvl w:val="0"/>
                <w:numId w:val="114"/>
              </w:numPr>
              <w:spacing w:line="259" w:lineRule="auto"/>
              <w:ind w:right="131"/>
            </w:pPr>
            <w:r>
              <w:t xml:space="preserve">charakteryzuje wody płynące 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029C" w14:textId="77777777" w:rsidR="00C3287C" w:rsidRDefault="00000000">
            <w:pPr>
              <w:numPr>
                <w:ilvl w:val="0"/>
                <w:numId w:val="115"/>
              </w:numPr>
              <w:spacing w:line="260" w:lineRule="auto"/>
              <w:ind w:right="13"/>
            </w:pPr>
            <w:r>
              <w:t xml:space="preserve">prezentuje informacje typu „naj” – najdłuższa rzeka, największe jezioro, </w:t>
            </w:r>
          </w:p>
          <w:p w14:paraId="7589001F" w14:textId="77777777" w:rsidR="00C3287C" w:rsidRDefault="00000000">
            <w:pPr>
              <w:spacing w:after="34" w:line="240" w:lineRule="auto"/>
              <w:ind w:left="6"/>
            </w:pPr>
            <w:r>
              <w:t xml:space="preserve">największa głębia oceaniczna (D);  </w:t>
            </w:r>
          </w:p>
          <w:p w14:paraId="23D6A35E" w14:textId="77777777" w:rsidR="00C3287C" w:rsidRDefault="00000000">
            <w:pPr>
              <w:numPr>
                <w:ilvl w:val="0"/>
                <w:numId w:val="115"/>
              </w:numPr>
              <w:spacing w:line="259" w:lineRule="auto"/>
              <w:ind w:right="13"/>
            </w:pPr>
            <w:r>
              <w:t xml:space="preserve">wyjaśnia, czym są lodowce i lądolody (B) </w:t>
            </w:r>
          </w:p>
        </w:tc>
      </w:tr>
      <w:tr w:rsidR="00C3287C" w14:paraId="5F43EB58" w14:textId="77777777">
        <w:trPr>
          <w:trHeight w:val="187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D3E" w14:textId="77777777" w:rsidR="00C3287C" w:rsidRDefault="00000000">
            <w:pPr>
              <w:spacing w:line="259" w:lineRule="auto"/>
              <w:ind w:left="5"/>
            </w:pPr>
            <w:r>
              <w:t xml:space="preserve">5. Krajobraz wczoraj i dziś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134A" w14:textId="77777777" w:rsidR="00C3287C" w:rsidRDefault="00000000">
            <w:pPr>
              <w:spacing w:after="13" w:line="259" w:lineRule="auto"/>
              <w:ind w:left="6"/>
            </w:pPr>
            <w:r>
              <w:t xml:space="preserve">51. Krajobraz wczoraj </w:t>
            </w:r>
          </w:p>
          <w:p w14:paraId="1B3EC777" w14:textId="77777777" w:rsidR="00C3287C" w:rsidRDefault="00000000">
            <w:pPr>
              <w:spacing w:line="259" w:lineRule="auto"/>
              <w:ind w:left="6"/>
            </w:pPr>
            <w:r>
              <w:t xml:space="preserve">i dziś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E1F1" w14:textId="77777777" w:rsidR="00C3287C" w:rsidRDefault="00000000">
            <w:pPr>
              <w:spacing w:line="259" w:lineRule="auto"/>
              <w:ind w:left="6" w:right="8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rozpoznaje na zdjęciach krajobraz kulturowy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dwa/trzy przykłady zmian w krajobrazie najbliższej okolicy (D)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BFDB" w14:textId="77777777" w:rsidR="00C3287C" w:rsidRDefault="00000000">
            <w:pPr>
              <w:numPr>
                <w:ilvl w:val="0"/>
                <w:numId w:val="116"/>
              </w:numPr>
              <w:spacing w:after="17" w:line="261" w:lineRule="auto"/>
              <w:ind w:right="53"/>
            </w:pPr>
            <w:r>
              <w:t xml:space="preserve">wymienia, podając przykłady, od jakich nazw pochodzą nazwy miejscowości (A);  </w:t>
            </w:r>
          </w:p>
          <w:p w14:paraId="24BAFE37" w14:textId="77777777" w:rsidR="00C3287C" w:rsidRDefault="00000000">
            <w:pPr>
              <w:numPr>
                <w:ilvl w:val="0"/>
                <w:numId w:val="116"/>
              </w:numPr>
              <w:spacing w:line="259" w:lineRule="auto"/>
              <w:ind w:right="53"/>
            </w:pPr>
            <w:r>
              <w:t xml:space="preserve">podaje przykłady zmian w krajobrazach kulturowych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4CA9" w14:textId="77777777" w:rsidR="00C3287C" w:rsidRDefault="00000000">
            <w:pPr>
              <w:spacing w:line="280" w:lineRule="auto"/>
              <w:ind w:left="6" w:right="19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zmiany w krajobrazie wynikające </w:t>
            </w:r>
          </w:p>
          <w:p w14:paraId="7704D093" w14:textId="77777777" w:rsidR="00C3287C" w:rsidRDefault="00000000">
            <w:pPr>
              <w:spacing w:line="259" w:lineRule="auto"/>
              <w:ind w:left="6"/>
            </w:pPr>
            <w:r>
              <w:t xml:space="preserve">z rozwoju rolnictwa (B);  </w:t>
            </w:r>
          </w:p>
          <w:p w14:paraId="0EC287CC" w14:textId="77777777" w:rsidR="00C3287C" w:rsidRDefault="00000000">
            <w:pPr>
              <w:tabs>
                <w:tab w:val="center" w:pos="38"/>
                <w:tab w:val="center" w:pos="930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zmiany w </w:t>
            </w:r>
          </w:p>
          <w:p w14:paraId="57E06244" w14:textId="77777777" w:rsidR="00C3287C" w:rsidRDefault="00000000">
            <w:pPr>
              <w:spacing w:line="259" w:lineRule="auto"/>
              <w:ind w:left="6" w:right="35"/>
            </w:pPr>
            <w:r>
              <w:t>krajobrazie związane z rozwojem przemysłu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pochodzenie nazwy swojej miejscowości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BDA4" w14:textId="77777777" w:rsidR="00C3287C" w:rsidRDefault="00000000">
            <w:pPr>
              <w:numPr>
                <w:ilvl w:val="0"/>
                <w:numId w:val="117"/>
              </w:numPr>
              <w:spacing w:line="242" w:lineRule="auto"/>
            </w:pPr>
            <w:r>
              <w:t xml:space="preserve">podaje przykłady działalności człowieka, które prowadzą do </w:t>
            </w:r>
          </w:p>
          <w:p w14:paraId="27462ED8" w14:textId="77777777" w:rsidR="00C3287C" w:rsidRDefault="00000000">
            <w:pPr>
              <w:spacing w:after="37" w:line="238" w:lineRule="auto"/>
              <w:ind w:left="6"/>
            </w:pPr>
            <w:r>
              <w:t xml:space="preserve">przekształcenia krajobrazu (B);  </w:t>
            </w:r>
          </w:p>
          <w:p w14:paraId="4A7FEE62" w14:textId="77777777" w:rsidR="00C3287C" w:rsidRDefault="00000000">
            <w:pPr>
              <w:numPr>
                <w:ilvl w:val="0"/>
                <w:numId w:val="117"/>
              </w:numPr>
              <w:spacing w:line="259" w:lineRule="auto"/>
            </w:pPr>
            <w:r>
              <w:t xml:space="preserve">wskazuje źródła, z których można uzyskać informacje o historii swojejmiejscowości (A)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FE3E" w14:textId="4DCA6A41" w:rsidR="00C3287C" w:rsidRDefault="00000000" w:rsidP="000D402F">
            <w:pPr>
              <w:pStyle w:val="Akapitzlist"/>
              <w:numPr>
                <w:ilvl w:val="0"/>
                <w:numId w:val="117"/>
              </w:numPr>
              <w:spacing w:after="27" w:line="250" w:lineRule="auto"/>
            </w:pPr>
            <w:r>
              <w:t xml:space="preserve">przygotowuje plakat lub prezentację multimedialną na temat zmian krajobrazu na przestrzeni dziejów (A); </w:t>
            </w:r>
          </w:p>
          <w:p w14:paraId="0D6E65CC" w14:textId="27571564" w:rsidR="00C3287C" w:rsidRDefault="000D402F" w:rsidP="000D402F">
            <w:pPr>
              <w:pStyle w:val="Akapitzlist"/>
              <w:numPr>
                <w:ilvl w:val="0"/>
                <w:numId w:val="117"/>
              </w:numPr>
              <w:spacing w:line="259" w:lineRule="auto"/>
            </w:pPr>
            <w:r>
              <w:t>przygotuje prezentację</w:t>
            </w:r>
            <w:r>
              <w:t xml:space="preserve"> </w:t>
            </w:r>
            <w:r w:rsidR="00000000">
              <w:t xml:space="preserve">multimedialną lub plakat pt. „Moja miejscowość dawniej i dziś” (D) </w:t>
            </w:r>
          </w:p>
        </w:tc>
      </w:tr>
      <w:tr w:rsidR="00C3287C" w14:paraId="6271EC62" w14:textId="77777777">
        <w:trPr>
          <w:trHeight w:val="249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7D90" w14:textId="77777777" w:rsidR="00C3287C" w:rsidRDefault="00000000">
            <w:pPr>
              <w:spacing w:line="259" w:lineRule="auto"/>
              <w:ind w:left="5" w:right="104"/>
            </w:pPr>
            <w:r>
              <w:lastRenderedPageBreak/>
              <w:t xml:space="preserve">6. Obszary i obiekty chronione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DB0D" w14:textId="77777777" w:rsidR="00C3287C" w:rsidRDefault="00000000">
            <w:pPr>
              <w:spacing w:line="259" w:lineRule="auto"/>
              <w:ind w:left="6" w:right="247"/>
            </w:pPr>
            <w:r>
              <w:t xml:space="preserve">52. Obszary i obiekty chronione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3E1E" w14:textId="77777777" w:rsidR="00C3287C" w:rsidRDefault="00000000">
            <w:pPr>
              <w:numPr>
                <w:ilvl w:val="0"/>
                <w:numId w:val="119"/>
              </w:numPr>
              <w:spacing w:line="243" w:lineRule="auto"/>
            </w:pPr>
            <w:r>
              <w:t xml:space="preserve">wymienia dwie/trzy formy ochrony przyrody w </w:t>
            </w:r>
          </w:p>
          <w:p w14:paraId="0A88C7D0" w14:textId="77777777" w:rsidR="00C3287C" w:rsidRDefault="00000000">
            <w:pPr>
              <w:spacing w:after="26" w:line="240" w:lineRule="auto"/>
              <w:ind w:left="6" w:right="202"/>
            </w:pPr>
            <w:r>
              <w:t>Polsce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dwa/trzy przykłady ograniczeń obowiązujących na obszarach chronionych (B);  </w:t>
            </w:r>
          </w:p>
          <w:p w14:paraId="3C6631E8" w14:textId="77777777" w:rsidR="00C3287C" w:rsidRDefault="00000000">
            <w:pPr>
              <w:numPr>
                <w:ilvl w:val="0"/>
                <w:numId w:val="119"/>
              </w:numPr>
              <w:spacing w:line="259" w:lineRule="auto"/>
            </w:pPr>
            <w:r>
              <w:t xml:space="preserve">wyjaśnia, na czym polega ochronaścisła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65BA" w14:textId="77777777" w:rsidR="00C3287C" w:rsidRDefault="00000000">
            <w:pPr>
              <w:numPr>
                <w:ilvl w:val="0"/>
                <w:numId w:val="120"/>
              </w:numPr>
              <w:spacing w:after="32" w:line="243" w:lineRule="auto"/>
            </w:pPr>
            <w:r>
              <w:t xml:space="preserve">wyjaśnia, czym są parki narodowe (B);  </w:t>
            </w:r>
          </w:p>
          <w:p w14:paraId="796C5F3E" w14:textId="77777777" w:rsidR="00C3287C" w:rsidRDefault="00000000">
            <w:pPr>
              <w:numPr>
                <w:ilvl w:val="0"/>
                <w:numId w:val="120"/>
              </w:numPr>
              <w:spacing w:after="33" w:line="242" w:lineRule="auto"/>
            </w:pPr>
            <w:r>
              <w:t xml:space="preserve">podaje przykłady obiektów, które są pomnikami przyrody (B);  </w:t>
            </w:r>
          </w:p>
          <w:p w14:paraId="4D8EC316" w14:textId="77777777" w:rsidR="00C3287C" w:rsidRDefault="00000000">
            <w:pPr>
              <w:numPr>
                <w:ilvl w:val="0"/>
                <w:numId w:val="120"/>
              </w:numPr>
              <w:spacing w:line="259" w:lineRule="auto"/>
            </w:pPr>
            <w:r>
              <w:t xml:space="preserve">omawia sposób zachowania się na obszarachchronionych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CAE" w14:textId="77777777" w:rsidR="00C3287C" w:rsidRDefault="00000000">
            <w:pPr>
              <w:numPr>
                <w:ilvl w:val="0"/>
                <w:numId w:val="121"/>
              </w:numPr>
              <w:spacing w:after="21" w:line="243" w:lineRule="auto"/>
            </w:pPr>
            <w:r>
              <w:t xml:space="preserve">wyjaśnia cel ochrony przyrody (B);  </w:t>
            </w:r>
          </w:p>
          <w:p w14:paraId="1D908950" w14:textId="77777777" w:rsidR="00C3287C" w:rsidRDefault="00000000">
            <w:pPr>
              <w:numPr>
                <w:ilvl w:val="0"/>
                <w:numId w:val="121"/>
              </w:numPr>
              <w:spacing w:after="34" w:line="243" w:lineRule="auto"/>
            </w:pPr>
            <w:r>
              <w:t xml:space="preserve">wyjaśnia, czym są rezerwaty przyrody (B);  </w:t>
            </w:r>
          </w:p>
          <w:p w14:paraId="4CF07D55" w14:textId="77777777" w:rsidR="00C3287C" w:rsidRDefault="00000000">
            <w:pPr>
              <w:numPr>
                <w:ilvl w:val="0"/>
                <w:numId w:val="121"/>
              </w:numPr>
              <w:spacing w:line="259" w:lineRule="auto"/>
            </w:pPr>
            <w:r>
              <w:t>wyjaśnia różnice między ochroną ścisłą a ochroną czynną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 obszaru chronionego lub pomnika przyrody znajdującego się w najbliższej okolicy (A)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F35B" w14:textId="77777777" w:rsidR="00C3287C" w:rsidRDefault="00000000">
            <w:pPr>
              <w:spacing w:line="259" w:lineRule="auto"/>
              <w:ind w:left="6" w:right="152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wskazuje różnice między parkiem narodowym a parkiem krajobrazowym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na podstawie mapy w podręczniku lub atlasie podaje przykłady pomników przyrody ożywionej i nieożywionej na terenie Polski i swojego województwa (D)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BCDA" w14:textId="77777777" w:rsidR="00C3287C" w:rsidRDefault="00000000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– w dowolnej formie – informacje na temat ochrony przyrody w najbliższej okolicy: gminie, powiecie lub województwie (D) </w:t>
            </w:r>
          </w:p>
        </w:tc>
      </w:tr>
      <w:tr w:rsidR="00C3287C" w14:paraId="3B4DA7BB" w14:textId="77777777">
        <w:trPr>
          <w:trHeight w:val="42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48BD" w14:textId="77777777" w:rsidR="00C3287C" w:rsidRDefault="00000000">
            <w:pPr>
              <w:spacing w:after="9" w:line="259" w:lineRule="auto"/>
              <w:ind w:left="14"/>
            </w:pPr>
            <w:r>
              <w:t xml:space="preserve">Podsumowanie </w:t>
            </w:r>
          </w:p>
          <w:p w14:paraId="05A14C09" w14:textId="77777777" w:rsidR="00C3287C" w:rsidRDefault="00000000">
            <w:pPr>
              <w:spacing w:line="259" w:lineRule="auto"/>
              <w:ind w:left="5"/>
            </w:pPr>
            <w:r>
              <w:t xml:space="preserve">działu 7 </w:t>
            </w:r>
          </w:p>
        </w:tc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B2CA" w14:textId="77777777" w:rsidR="00C3287C" w:rsidRDefault="00000000">
            <w:pPr>
              <w:spacing w:line="259" w:lineRule="auto"/>
              <w:ind w:left="6"/>
            </w:pPr>
            <w:r>
              <w:t xml:space="preserve">53.,54. Podsumowanie i sprawdzian z działu: „Poznajemy krajobraz najbliższej okolicy” </w:t>
            </w:r>
          </w:p>
        </w:tc>
      </w:tr>
      <w:tr w:rsidR="00C3287C" w14:paraId="050ABA81" w14:textId="77777777">
        <w:trPr>
          <w:trHeight w:val="216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287B30" w14:textId="77777777" w:rsidR="00C3287C" w:rsidRDefault="00000000">
            <w:pPr>
              <w:spacing w:line="259" w:lineRule="auto"/>
              <w:ind w:left="5"/>
            </w:pPr>
            <w:r>
              <w:rPr>
                <w:b/>
              </w:rPr>
              <w:t>Dział 8. Odkrywamy tajemnice życia w wodzie i na lądzie</w:t>
            </w:r>
            <w:r>
              <w:t xml:space="preserve"> </w:t>
            </w:r>
          </w:p>
        </w:tc>
      </w:tr>
      <w:tr w:rsidR="00C3287C" w14:paraId="37544799" w14:textId="77777777">
        <w:trPr>
          <w:trHeight w:val="217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715" w14:textId="77777777" w:rsidR="00C3287C" w:rsidRDefault="00000000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774A" w14:textId="77777777" w:rsidR="00C3287C" w:rsidRDefault="00000000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Uczeń: </w:t>
            </w:r>
          </w:p>
        </w:tc>
      </w:tr>
    </w:tbl>
    <w:p w14:paraId="374B79C5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757"/>
        <w:gridCol w:w="1901"/>
        <w:gridCol w:w="2333"/>
        <w:gridCol w:w="2504"/>
        <w:gridCol w:w="2297"/>
        <w:gridCol w:w="2343"/>
        <w:gridCol w:w="2482"/>
      </w:tblGrid>
      <w:tr w:rsidR="00C3287C" w14:paraId="08F08D65" w14:textId="77777777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5574" w14:textId="77777777" w:rsidR="00C3287C" w:rsidRDefault="00000000">
            <w:pPr>
              <w:spacing w:line="259" w:lineRule="auto"/>
              <w:ind w:left="110" w:right="70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29A5" w14:textId="77777777" w:rsidR="00C3287C" w:rsidRDefault="00000000">
            <w:pPr>
              <w:spacing w:line="259" w:lineRule="auto"/>
              <w:ind w:right="4"/>
              <w:jc w:val="center"/>
            </w:pPr>
            <w:r>
              <w:rPr>
                <w:b/>
              </w:rPr>
              <w:t xml:space="preserve">Numer  </w:t>
            </w:r>
          </w:p>
          <w:p w14:paraId="76FC64FF" w14:textId="77777777" w:rsidR="00C3287C" w:rsidRDefault="00000000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8478" w14:textId="77777777" w:rsidR="00C3287C" w:rsidRDefault="00000000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D6EB" w14:textId="77777777" w:rsidR="00C3287C" w:rsidRDefault="00000000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E1B7" w14:textId="77777777" w:rsidR="00C3287C" w:rsidRDefault="00000000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1C7F" w14:textId="77777777" w:rsidR="00C3287C" w:rsidRDefault="00000000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0715" w14:textId="77777777" w:rsidR="00C3287C" w:rsidRDefault="00000000">
            <w:pPr>
              <w:spacing w:line="259" w:lineRule="auto"/>
              <w:ind w:right="4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10D44AE8" w14:textId="77777777">
        <w:trPr>
          <w:trHeight w:val="206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A3A" w14:textId="77777777" w:rsidR="00C3287C" w:rsidRDefault="00000000">
            <w:pPr>
              <w:spacing w:line="259" w:lineRule="auto"/>
              <w:ind w:right="118" w:firstLine="14"/>
            </w:pPr>
            <w:r>
              <w:t xml:space="preserve">1. Warunki życia w wodzie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FED4" w14:textId="77777777" w:rsidR="00C3287C" w:rsidRDefault="00000000">
            <w:pPr>
              <w:spacing w:line="259" w:lineRule="auto"/>
              <w:ind w:right="497"/>
            </w:pPr>
            <w:r>
              <w:t xml:space="preserve">55. Poznajemy warunki życia w wodzie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E7DA" w14:textId="77777777" w:rsidR="00C3287C" w:rsidRDefault="00000000">
            <w:pPr>
              <w:spacing w:after="32" w:line="243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trzy przystosowania ryb do </w:t>
            </w:r>
          </w:p>
          <w:p w14:paraId="01EC7210" w14:textId="77777777" w:rsidR="00C3287C" w:rsidRDefault="00000000">
            <w:pPr>
              <w:spacing w:line="259" w:lineRule="auto"/>
              <w:ind w:right="184"/>
            </w:pPr>
            <w:r>
              <w:t>życia w wodzie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dwa przykłady innych przystosowań organizmów do życia w wodzie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7773" w14:textId="77777777" w:rsidR="00C3287C" w:rsidRDefault="00000000">
            <w:pPr>
              <w:numPr>
                <w:ilvl w:val="0"/>
                <w:numId w:val="122"/>
              </w:numPr>
              <w:spacing w:after="16" w:line="262" w:lineRule="auto"/>
            </w:pPr>
            <w:r>
              <w:t xml:space="preserve">omawia na przykładach przystosowania zwierząt do życia w wodzie (B);  </w:t>
            </w:r>
          </w:p>
          <w:p w14:paraId="4C5353FD" w14:textId="77777777" w:rsidR="00C3287C" w:rsidRDefault="00000000">
            <w:pPr>
              <w:numPr>
                <w:ilvl w:val="0"/>
                <w:numId w:val="122"/>
              </w:numPr>
              <w:spacing w:line="259" w:lineRule="auto"/>
            </w:pPr>
            <w:r>
              <w:t xml:space="preserve">wyjaśnia, dzięki czemu zwierzęta wodne mogą przetrwać zimę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0041" w14:textId="77777777" w:rsidR="00C3287C" w:rsidRDefault="00000000">
            <w:pPr>
              <w:spacing w:line="254" w:lineRule="auto"/>
              <w:ind w:right="10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omawia na przykładach przystosowania roślin do ruchu wody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sposób </w:t>
            </w:r>
          </w:p>
          <w:p w14:paraId="6778944E" w14:textId="77777777" w:rsidR="00C3287C" w:rsidRDefault="00000000">
            <w:pPr>
              <w:spacing w:line="259" w:lineRule="auto"/>
            </w:pPr>
            <w:r>
              <w:t xml:space="preserve">pobierania tlenu przez organizmy wodne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543F" w14:textId="77777777" w:rsidR="00C3287C" w:rsidRDefault="00000000">
            <w:pPr>
              <w:numPr>
                <w:ilvl w:val="0"/>
                <w:numId w:val="123"/>
              </w:numPr>
              <w:spacing w:after="35" w:line="243" w:lineRule="auto"/>
            </w:pPr>
            <w:r>
              <w:t xml:space="preserve">wyjaśnia pojęcie plankton (B);  </w:t>
            </w:r>
          </w:p>
          <w:p w14:paraId="4752BB8B" w14:textId="77777777" w:rsidR="00C3287C" w:rsidRDefault="00000000">
            <w:pPr>
              <w:numPr>
                <w:ilvl w:val="0"/>
                <w:numId w:val="123"/>
              </w:numPr>
              <w:spacing w:line="259" w:lineRule="auto"/>
            </w:pPr>
            <w:r>
              <w:t xml:space="preserve">omawia na przykładach przystosowania zwierząt do ruchu wody (B)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A859" w14:textId="77777777" w:rsidR="00C3287C" w:rsidRDefault="00000000">
            <w:pPr>
              <w:spacing w:line="259" w:lineRule="auto"/>
              <w:ind w:right="18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informacje o największych organizmach żyjących w środowisku wodnym (D) </w:t>
            </w:r>
          </w:p>
        </w:tc>
      </w:tr>
      <w:tr w:rsidR="00C3287C" w14:paraId="31C75F07" w14:textId="77777777">
        <w:trPr>
          <w:trHeight w:val="166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6153" w14:textId="77777777" w:rsidR="00C3287C" w:rsidRDefault="00000000">
            <w:pPr>
              <w:spacing w:line="259" w:lineRule="auto"/>
              <w:ind w:left="14"/>
            </w:pPr>
            <w:r>
              <w:t xml:space="preserve">2. Z biegiem rzeki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8C16" w14:textId="77777777" w:rsidR="00C3287C" w:rsidRDefault="00000000">
            <w:pPr>
              <w:spacing w:line="259" w:lineRule="auto"/>
            </w:pPr>
            <w:r>
              <w:t xml:space="preserve">56. Poznajemy rzekę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0728" w14:textId="77777777" w:rsidR="00C3287C" w:rsidRDefault="00000000">
            <w:pPr>
              <w:spacing w:line="259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wskazuje na ilustracji elementy rzeki: źródło, bieg górny, bieg środkowy, bieg dolny, ujście (C/D)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30DE" w14:textId="77777777" w:rsidR="00C3287C" w:rsidRDefault="00000000">
            <w:pPr>
              <w:spacing w:line="259" w:lineRule="auto"/>
              <w:ind w:right="13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podaje dwie/trzy nazwy organizmów żyjących w górnym, środkowym i dolnym biegu rzeki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warunki panujące w górnym biegu rzeki (A)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9C59" w14:textId="77777777" w:rsidR="00C3287C" w:rsidRDefault="00000000">
            <w:pPr>
              <w:numPr>
                <w:ilvl w:val="0"/>
                <w:numId w:val="124"/>
              </w:numPr>
              <w:spacing w:line="243" w:lineRule="auto"/>
            </w:pPr>
            <w:r>
              <w:t xml:space="preserve">wymienia cechy, którymi różnią się </w:t>
            </w:r>
          </w:p>
          <w:p w14:paraId="2F4FEB28" w14:textId="77777777" w:rsidR="00C3287C" w:rsidRDefault="00000000">
            <w:pPr>
              <w:spacing w:after="35" w:line="238" w:lineRule="auto"/>
            </w:pPr>
            <w:r>
              <w:t xml:space="preserve">poszczególne odcinki rzeki (B);  </w:t>
            </w:r>
          </w:p>
          <w:p w14:paraId="27FD3BCB" w14:textId="77777777" w:rsidR="00C3287C" w:rsidRDefault="00000000">
            <w:pPr>
              <w:numPr>
                <w:ilvl w:val="0"/>
                <w:numId w:val="124"/>
              </w:numPr>
              <w:spacing w:line="259" w:lineRule="auto"/>
            </w:pPr>
            <w:r>
              <w:t xml:space="preserve">porównuje warunki życia w poszczególnych biegach rzeki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A18E" w14:textId="77777777" w:rsidR="00C3287C" w:rsidRDefault="00000000">
            <w:pPr>
              <w:spacing w:line="259" w:lineRule="auto"/>
              <w:ind w:right="8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rozpoznaje na ilustracjach organizmy charakterystyczne dla każdego z biegów rzeki (C);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przystosowania organizmów żyjących w górnym, środkowym i dolnym biegu rzeki (B)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9103" w14:textId="77777777" w:rsidR="00C3287C" w:rsidRDefault="00000000">
            <w:pPr>
              <w:spacing w:line="242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porównuje świat roślin oraz zwierząt w górnym, środkowym i dolnym biegu </w:t>
            </w:r>
          </w:p>
          <w:p w14:paraId="4B45046B" w14:textId="77777777" w:rsidR="00C3287C" w:rsidRDefault="00000000">
            <w:pPr>
              <w:spacing w:line="259" w:lineRule="auto"/>
            </w:pPr>
            <w:r>
              <w:t xml:space="preserve">rzeki (C) </w:t>
            </w:r>
          </w:p>
        </w:tc>
      </w:tr>
      <w:tr w:rsidR="00C3287C" w14:paraId="760FE7C9" w14:textId="77777777">
        <w:trPr>
          <w:trHeight w:val="332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676F" w14:textId="77777777" w:rsidR="00C3287C" w:rsidRDefault="00000000">
            <w:pPr>
              <w:spacing w:line="259" w:lineRule="auto"/>
            </w:pPr>
            <w:r>
              <w:lastRenderedPageBreak/>
              <w:t xml:space="preserve">3. Życie w jeziorze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E9A3" w14:textId="0C46D42E" w:rsidR="00C3287C" w:rsidRDefault="00000000">
            <w:pPr>
              <w:spacing w:line="259" w:lineRule="auto"/>
              <w:ind w:right="540"/>
            </w:pPr>
            <w:r>
              <w:t>57. Poznajemy warunki</w:t>
            </w:r>
            <w:r w:rsidR="000D402F">
              <w:t xml:space="preserve"> </w:t>
            </w:r>
            <w:r>
              <w:t xml:space="preserve">życia w jeziorze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E3A9" w14:textId="1446A448" w:rsidR="00C3287C" w:rsidRDefault="00000000">
            <w:pPr>
              <w:spacing w:line="259" w:lineRule="auto"/>
              <w:ind w:right="12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przyporządkowuje na schematycznym rysunku odpowiednie nazwy do</w:t>
            </w:r>
            <w:r w:rsidR="000D402F">
              <w:t xml:space="preserve"> </w:t>
            </w:r>
            <w:r>
              <w:t>stref życia w jeziorze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odczytuje z ilustracji nazwy dwóch/trzech organizmów żyjących w poszczególnych strefach jeziora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B53F" w14:textId="77777777" w:rsidR="00C3287C" w:rsidRDefault="00000000">
            <w:pPr>
              <w:numPr>
                <w:ilvl w:val="0"/>
                <w:numId w:val="125"/>
              </w:numPr>
              <w:spacing w:after="35" w:line="243" w:lineRule="auto"/>
              <w:ind w:right="66"/>
            </w:pPr>
            <w:r>
              <w:t xml:space="preserve">podaje nazwy stref życia w jeziorze (A);  </w:t>
            </w:r>
          </w:p>
          <w:p w14:paraId="609FE643" w14:textId="77777777" w:rsidR="00C3287C" w:rsidRDefault="00000000">
            <w:pPr>
              <w:numPr>
                <w:ilvl w:val="0"/>
                <w:numId w:val="125"/>
              </w:numPr>
              <w:spacing w:after="7" w:line="259" w:lineRule="auto"/>
              <w:ind w:right="66"/>
            </w:pPr>
            <w:r>
              <w:t xml:space="preserve">wymienia grupy roślin </w:t>
            </w:r>
          </w:p>
          <w:p w14:paraId="715170E7" w14:textId="77777777" w:rsidR="00C3287C" w:rsidRDefault="00000000">
            <w:pPr>
              <w:spacing w:line="278" w:lineRule="auto"/>
              <w:ind w:right="3"/>
            </w:pPr>
            <w:r>
              <w:t xml:space="preserve">żyjących w strefie przybrzeżnej (A);  </w:t>
            </w:r>
          </w:p>
          <w:p w14:paraId="5C654294" w14:textId="7C921BF0" w:rsidR="00C3287C" w:rsidRDefault="00000000">
            <w:pPr>
              <w:numPr>
                <w:ilvl w:val="0"/>
                <w:numId w:val="125"/>
              </w:numPr>
              <w:spacing w:line="259" w:lineRule="auto"/>
              <w:ind w:right="66"/>
            </w:pPr>
            <w:r>
              <w:t>rozpoznaje na ilustracjach pospolite rośliny wodne przytwierdzone</w:t>
            </w:r>
            <w:r w:rsidR="000D402F">
              <w:t xml:space="preserve"> d</w:t>
            </w:r>
            <w:r>
              <w:t xml:space="preserve">o podłoża (C)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20ED" w14:textId="77777777" w:rsidR="00C3287C" w:rsidRDefault="00000000">
            <w:pPr>
              <w:numPr>
                <w:ilvl w:val="0"/>
                <w:numId w:val="126"/>
              </w:numPr>
              <w:spacing w:after="16" w:line="259" w:lineRule="auto"/>
              <w:ind w:right="140"/>
            </w:pPr>
            <w:r>
              <w:t xml:space="preserve">charakteryzuje przystosowania roślin do życia w strefie </w:t>
            </w:r>
          </w:p>
          <w:p w14:paraId="39D3F2EC" w14:textId="77777777" w:rsidR="00C3287C" w:rsidRDefault="00000000">
            <w:pPr>
              <w:spacing w:after="26" w:line="250" w:lineRule="auto"/>
              <w:ind w:right="143"/>
            </w:pPr>
            <w:r>
              <w:t>przybrzeżnej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czynniki warunkujące życie w poszczególnych strefach jeziora (A);  </w:t>
            </w:r>
          </w:p>
          <w:p w14:paraId="131B24E0" w14:textId="77777777" w:rsidR="00C3287C" w:rsidRDefault="00000000">
            <w:pPr>
              <w:numPr>
                <w:ilvl w:val="0"/>
                <w:numId w:val="126"/>
              </w:numPr>
              <w:spacing w:line="259" w:lineRule="auto"/>
              <w:ind w:right="140"/>
            </w:pPr>
            <w:r>
              <w:t xml:space="preserve">wymienia zwierzęta </w:t>
            </w:r>
          </w:p>
          <w:p w14:paraId="13625063" w14:textId="77777777" w:rsidR="00C3287C" w:rsidRDefault="00000000">
            <w:pPr>
              <w:spacing w:line="259" w:lineRule="auto"/>
              <w:ind w:right="327"/>
            </w:pPr>
            <w:r>
              <w:t>żyjące w strefie przybrzeżnej (A);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charakteryzuje przystosowania ptaków i ssaków strefy przybrzeżnej do życia w wodzie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A37B" w14:textId="77777777" w:rsidR="00C3287C" w:rsidRDefault="00000000">
            <w:pPr>
              <w:numPr>
                <w:ilvl w:val="0"/>
                <w:numId w:val="127"/>
              </w:numPr>
              <w:spacing w:line="259" w:lineRule="auto"/>
            </w:pPr>
            <w:r>
              <w:t xml:space="preserve">charakteryzuje </w:t>
            </w:r>
          </w:p>
          <w:p w14:paraId="09368466" w14:textId="77777777" w:rsidR="00C3287C" w:rsidRDefault="00000000">
            <w:pPr>
              <w:spacing w:after="2" w:line="240" w:lineRule="auto"/>
            </w:pPr>
            <w:r>
              <w:t xml:space="preserve">poszczególne strefy jeziora (C);  </w:t>
            </w:r>
          </w:p>
          <w:p w14:paraId="0B81E0F3" w14:textId="77777777" w:rsidR="00C3287C" w:rsidRDefault="00000000">
            <w:pPr>
              <w:numPr>
                <w:ilvl w:val="0"/>
                <w:numId w:val="127"/>
              </w:numPr>
              <w:spacing w:line="241" w:lineRule="auto"/>
            </w:pPr>
            <w:r>
              <w:t xml:space="preserve">rozpoznaje na ilustracjach pospolite zwierzęta związane </w:t>
            </w:r>
          </w:p>
          <w:p w14:paraId="109F7DFB" w14:textId="77777777" w:rsidR="00C3287C" w:rsidRDefault="00000000">
            <w:pPr>
              <w:spacing w:line="259" w:lineRule="auto"/>
            </w:pPr>
            <w:r>
              <w:t xml:space="preserve">z jeziorami (C);  </w:t>
            </w:r>
          </w:p>
          <w:p w14:paraId="51B0C665" w14:textId="77777777" w:rsidR="00C3287C" w:rsidRDefault="00000000">
            <w:pPr>
              <w:spacing w:line="243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układa z poznanych organizmów łańcuch </w:t>
            </w:r>
          </w:p>
          <w:p w14:paraId="05B80416" w14:textId="77777777" w:rsidR="00C3287C" w:rsidRDefault="00000000">
            <w:pPr>
              <w:spacing w:line="259" w:lineRule="auto"/>
            </w:pPr>
            <w:r>
              <w:t xml:space="preserve">pokarmowy występujący w </w:t>
            </w:r>
          </w:p>
          <w:p w14:paraId="7F8168F9" w14:textId="77777777" w:rsidR="00C3287C" w:rsidRDefault="00000000">
            <w:pPr>
              <w:spacing w:line="259" w:lineRule="auto"/>
            </w:pPr>
            <w:r>
              <w:t xml:space="preserve">jeziorze (C)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2660" w14:textId="77777777" w:rsidR="00C3287C" w:rsidRDefault="00000000">
            <w:pPr>
              <w:numPr>
                <w:ilvl w:val="0"/>
                <w:numId w:val="128"/>
              </w:numPr>
              <w:spacing w:after="3" w:line="238" w:lineRule="auto"/>
              <w:ind w:right="75"/>
            </w:pPr>
            <w:r>
              <w:t xml:space="preserve">przygotowuje prezentację na temat trzech/czterech organizmów tworzących plankton (D);  </w:t>
            </w:r>
          </w:p>
          <w:p w14:paraId="34BDE58D" w14:textId="77777777" w:rsidR="00C3287C" w:rsidRDefault="00000000">
            <w:pPr>
              <w:numPr>
                <w:ilvl w:val="0"/>
                <w:numId w:val="128"/>
              </w:numPr>
              <w:spacing w:line="259" w:lineRule="auto"/>
              <w:ind w:right="75"/>
            </w:pPr>
            <w:r>
              <w:t xml:space="preserve">prezentuje informacje </w:t>
            </w:r>
          </w:p>
          <w:p w14:paraId="741C204C" w14:textId="77777777" w:rsidR="00C3287C" w:rsidRDefault="00000000">
            <w:pPr>
              <w:spacing w:line="259" w:lineRule="auto"/>
              <w:ind w:right="82"/>
            </w:pPr>
            <w:r>
              <w:t xml:space="preserve">„naj” na temat jezior w Polsce i na świecie (D) </w:t>
            </w:r>
          </w:p>
        </w:tc>
      </w:tr>
      <w:tr w:rsidR="00C3287C" w14:paraId="7ECB3F7B" w14:textId="77777777">
        <w:trPr>
          <w:trHeight w:val="187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04AD" w14:textId="77777777" w:rsidR="00C3287C" w:rsidRDefault="00000000">
            <w:pPr>
              <w:spacing w:line="259" w:lineRule="auto"/>
            </w:pPr>
            <w:r>
              <w:t xml:space="preserve">4. Warunki życia na lądzie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4807" w14:textId="77777777" w:rsidR="00C3287C" w:rsidRDefault="00000000">
            <w:pPr>
              <w:spacing w:line="259" w:lineRule="auto"/>
            </w:pPr>
            <w:r>
              <w:t xml:space="preserve">58. Warunki życia na lądzie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EC97" w14:textId="77777777" w:rsidR="00C3287C" w:rsidRDefault="00000000">
            <w:pPr>
              <w:numPr>
                <w:ilvl w:val="0"/>
                <w:numId w:val="129"/>
              </w:numPr>
              <w:spacing w:line="261" w:lineRule="auto"/>
              <w:ind w:right="43"/>
            </w:pPr>
            <w:r>
              <w:t xml:space="preserve">wymienia czynniki warunkujące życie na lądzie (A);  </w:t>
            </w:r>
          </w:p>
          <w:p w14:paraId="1988319A" w14:textId="39B3C5D8" w:rsidR="00C3287C" w:rsidRDefault="00000000">
            <w:pPr>
              <w:numPr>
                <w:ilvl w:val="0"/>
                <w:numId w:val="129"/>
              </w:numPr>
              <w:spacing w:line="259" w:lineRule="auto"/>
              <w:ind w:right="43"/>
            </w:pPr>
            <w:r>
              <w:t>omawia przystosowania zwierząt do zmian</w:t>
            </w:r>
            <w:r w:rsidR="000D402F">
              <w:t xml:space="preserve"> </w:t>
            </w:r>
            <w:r>
              <w:t xml:space="preserve">temperatury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A522" w14:textId="77777777" w:rsidR="00C3287C" w:rsidRDefault="00000000">
            <w:pPr>
              <w:tabs>
                <w:tab w:val="center" w:pos="32"/>
                <w:tab w:val="center" w:pos="1131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przystosowania </w:t>
            </w:r>
          </w:p>
          <w:p w14:paraId="7042C810" w14:textId="77777777" w:rsidR="00C3287C" w:rsidRDefault="00000000">
            <w:pPr>
              <w:spacing w:line="259" w:lineRule="auto"/>
            </w:pPr>
            <w:r>
              <w:t xml:space="preserve">roślin do niskiej lub wysokiej </w:t>
            </w:r>
          </w:p>
          <w:p w14:paraId="4D020F4A" w14:textId="77777777" w:rsidR="00C3287C" w:rsidRDefault="00000000">
            <w:pPr>
              <w:spacing w:line="259" w:lineRule="auto"/>
            </w:pPr>
            <w:r>
              <w:t xml:space="preserve">temperatury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5EED" w14:textId="77777777" w:rsidR="00C3287C" w:rsidRDefault="00000000">
            <w:pPr>
              <w:numPr>
                <w:ilvl w:val="0"/>
                <w:numId w:val="130"/>
              </w:numPr>
              <w:spacing w:after="15" w:line="260" w:lineRule="auto"/>
            </w:pPr>
            <w:r>
              <w:t xml:space="preserve">charakteryzuje przystosowania roślin i zwierząt zabezpieczające je </w:t>
            </w:r>
          </w:p>
          <w:p w14:paraId="2C738A28" w14:textId="77777777" w:rsidR="00C3287C" w:rsidRDefault="00000000">
            <w:pPr>
              <w:spacing w:after="1" w:line="250" w:lineRule="auto"/>
              <w:ind w:right="114"/>
            </w:pPr>
            <w:r>
              <w:t>przed utratą wody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przykłady przystosowań chroniących zwierzęta przed działaniem wiatru (A);  </w:t>
            </w:r>
          </w:p>
          <w:p w14:paraId="6787F520" w14:textId="60194AC0" w:rsidR="00C3287C" w:rsidRDefault="00C3287C">
            <w:pPr>
              <w:numPr>
                <w:ilvl w:val="0"/>
                <w:numId w:val="130"/>
              </w:numPr>
              <w:spacing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93C" w14:textId="77777777" w:rsidR="00C3287C" w:rsidRDefault="00000000">
            <w:pPr>
              <w:tabs>
                <w:tab w:val="center" w:pos="32"/>
                <w:tab w:val="center" w:pos="962"/>
              </w:tabs>
              <w:spacing w:after="22"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negatywną </w:t>
            </w:r>
          </w:p>
          <w:p w14:paraId="0410501F" w14:textId="77777777" w:rsidR="00C3287C" w:rsidRDefault="00000000">
            <w:pPr>
              <w:spacing w:after="22" w:line="253" w:lineRule="auto"/>
              <w:ind w:right="415"/>
            </w:pPr>
            <w:r>
              <w:t>i pozytywną rolę wiatru w życiu roślin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opisuje sposoby wymiany gazowej u </w:t>
            </w:r>
          </w:p>
          <w:p w14:paraId="00DE6944" w14:textId="77777777" w:rsidR="00C3287C" w:rsidRDefault="00000000">
            <w:pPr>
              <w:spacing w:line="259" w:lineRule="auto"/>
            </w:pPr>
            <w:r>
              <w:t xml:space="preserve">zwierząt lądowych (B); </w:t>
            </w:r>
          </w:p>
          <w:p w14:paraId="6F790B6D" w14:textId="77777777" w:rsidR="00C3287C" w:rsidRDefault="00000000">
            <w:pPr>
              <w:tabs>
                <w:tab w:val="center" w:pos="32"/>
                <w:tab w:val="center" w:pos="619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</w:t>
            </w:r>
          </w:p>
          <w:p w14:paraId="11B83782" w14:textId="77777777" w:rsidR="00C3287C" w:rsidRDefault="00000000">
            <w:pPr>
              <w:spacing w:line="259" w:lineRule="auto"/>
            </w:pPr>
            <w:r>
              <w:t xml:space="preserve">przystosowania roślin do wykorzystania światła (A)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2C3F" w14:textId="77777777" w:rsidR="00C3287C" w:rsidRDefault="00000000">
            <w:pPr>
              <w:spacing w:after="19" w:line="246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informacje na temat </w:t>
            </w:r>
          </w:p>
          <w:p w14:paraId="304C6BAB" w14:textId="0AAA1351" w:rsidR="00C3287C" w:rsidRDefault="000D402F">
            <w:pPr>
              <w:spacing w:line="259" w:lineRule="auto"/>
            </w:pPr>
            <w:r>
              <w:t>P</w:t>
            </w:r>
            <w:r w:rsidR="00000000">
              <w:t>rzystosowań</w:t>
            </w:r>
            <w:r>
              <w:t xml:space="preserve"> d</w:t>
            </w:r>
            <w:r w:rsidR="00000000">
              <w:t xml:space="preserve">wóch/trzech gatunków roślin lub zwierząt do życia w ekstremalnych warunkach lądowych (C) </w:t>
            </w:r>
          </w:p>
        </w:tc>
      </w:tr>
    </w:tbl>
    <w:p w14:paraId="564F5302" w14:textId="77777777" w:rsidR="00C3287C" w:rsidRDefault="00C3287C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3" w:type="dxa"/>
          <w:right w:w="64" w:type="dxa"/>
        </w:tblCellMar>
        <w:tblLook w:val="04A0" w:firstRow="1" w:lastRow="0" w:firstColumn="1" w:lastColumn="0" w:noHBand="0" w:noVBand="1"/>
      </w:tblPr>
      <w:tblGrid>
        <w:gridCol w:w="1757"/>
        <w:gridCol w:w="1900"/>
        <w:gridCol w:w="2332"/>
        <w:gridCol w:w="2503"/>
        <w:gridCol w:w="2297"/>
        <w:gridCol w:w="2347"/>
        <w:gridCol w:w="2481"/>
      </w:tblGrid>
      <w:tr w:rsidR="00C3287C" w14:paraId="3013DF3E" w14:textId="77777777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6159" w14:textId="77777777" w:rsidR="00C3287C" w:rsidRDefault="00000000">
            <w:pPr>
              <w:spacing w:line="259" w:lineRule="auto"/>
              <w:ind w:left="110" w:right="112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6335" w14:textId="77777777" w:rsidR="00C3287C" w:rsidRDefault="00000000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Numer  </w:t>
            </w:r>
          </w:p>
          <w:p w14:paraId="2DD1B3DC" w14:textId="77777777" w:rsidR="00C3287C" w:rsidRDefault="00000000">
            <w:pPr>
              <w:spacing w:line="259" w:lineRule="auto"/>
              <w:ind w:right="47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BCF6" w14:textId="77777777" w:rsidR="00C3287C" w:rsidRDefault="00000000">
            <w:pPr>
              <w:spacing w:line="259" w:lineRule="auto"/>
              <w:ind w:right="47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127E" w14:textId="77777777" w:rsidR="00C3287C" w:rsidRDefault="00000000">
            <w:pPr>
              <w:spacing w:line="259" w:lineRule="auto"/>
              <w:ind w:right="47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3F8B" w14:textId="77777777" w:rsidR="00C3287C" w:rsidRDefault="00000000">
            <w:pPr>
              <w:spacing w:line="259" w:lineRule="auto"/>
              <w:ind w:right="44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9430" w14:textId="77777777" w:rsidR="00C3287C" w:rsidRDefault="00000000">
            <w:pPr>
              <w:spacing w:line="259" w:lineRule="auto"/>
              <w:ind w:right="44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9D01" w14:textId="77777777" w:rsidR="00C3287C" w:rsidRDefault="00000000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40A4B446" w14:textId="77777777">
        <w:trPr>
          <w:trHeight w:val="1140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29FD" w14:textId="77777777" w:rsidR="00C3287C" w:rsidRDefault="00000000">
            <w:pPr>
              <w:spacing w:line="259" w:lineRule="auto"/>
            </w:pPr>
            <w:r>
              <w:t xml:space="preserve">5. Las ma budowę warstwową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87EF" w14:textId="77777777" w:rsidR="00C3287C" w:rsidRDefault="00000000">
            <w:pPr>
              <w:spacing w:line="259" w:lineRule="auto"/>
            </w:pPr>
            <w:r>
              <w:t xml:space="preserve">59. Poznajemy budowę lasu i panujące w nim warunki 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9811" w14:textId="77777777" w:rsidR="00C3287C" w:rsidRDefault="00000000">
            <w:pPr>
              <w:numPr>
                <w:ilvl w:val="0"/>
                <w:numId w:val="131"/>
              </w:numPr>
              <w:spacing w:line="242" w:lineRule="auto"/>
              <w:ind w:right="30"/>
            </w:pPr>
            <w:r>
              <w:t xml:space="preserve">wskazuje warstwy lasu na planszy dydaktycznej lub ilustracji (C);  </w:t>
            </w:r>
          </w:p>
          <w:p w14:paraId="110C9F84" w14:textId="77777777" w:rsidR="00C3287C" w:rsidRDefault="00000000">
            <w:pPr>
              <w:numPr>
                <w:ilvl w:val="0"/>
                <w:numId w:val="131"/>
              </w:numPr>
              <w:spacing w:after="1" w:line="239" w:lineRule="auto"/>
              <w:ind w:right="30"/>
            </w:pPr>
            <w:r>
              <w:t xml:space="preserve">wymienia po dwa gatunki organizmów żyjących w dwóch wybranych warstwach lasu </w:t>
            </w:r>
          </w:p>
          <w:p w14:paraId="2C504E8A" w14:textId="77777777" w:rsidR="00C3287C" w:rsidRDefault="00000000">
            <w:pPr>
              <w:spacing w:line="259" w:lineRule="auto"/>
            </w:pPr>
            <w:r>
              <w:t xml:space="preserve">(A);  </w:t>
            </w:r>
          </w:p>
          <w:p w14:paraId="1FE1D7D4" w14:textId="77777777" w:rsidR="00C3287C" w:rsidRDefault="00000000">
            <w:pPr>
              <w:numPr>
                <w:ilvl w:val="0"/>
                <w:numId w:val="131"/>
              </w:numPr>
              <w:spacing w:line="259" w:lineRule="auto"/>
              <w:ind w:right="30"/>
            </w:pPr>
            <w:r>
              <w:t xml:space="preserve">podaje trzy zasady zachowania się w lesie (A)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B5BC" w14:textId="77777777" w:rsidR="00C3287C" w:rsidRDefault="00000000">
            <w:pPr>
              <w:numPr>
                <w:ilvl w:val="0"/>
                <w:numId w:val="132"/>
              </w:numPr>
              <w:spacing w:line="259" w:lineRule="auto"/>
              <w:ind w:hanging="264"/>
            </w:pPr>
            <w:r>
              <w:t xml:space="preserve">podaje nazwy warstw </w:t>
            </w:r>
          </w:p>
          <w:p w14:paraId="4645BF58" w14:textId="77777777" w:rsidR="00C3287C" w:rsidRDefault="00000000">
            <w:pPr>
              <w:spacing w:line="259" w:lineRule="auto"/>
            </w:pPr>
            <w:r>
              <w:t xml:space="preserve">lasu(A);  </w:t>
            </w:r>
          </w:p>
          <w:p w14:paraId="7CCA68D5" w14:textId="77777777" w:rsidR="00C3287C" w:rsidRDefault="00000000">
            <w:pPr>
              <w:numPr>
                <w:ilvl w:val="0"/>
                <w:numId w:val="132"/>
              </w:numPr>
              <w:spacing w:after="21" w:line="259" w:lineRule="auto"/>
              <w:ind w:hanging="264"/>
            </w:pPr>
            <w:r>
              <w:t xml:space="preserve">omawia zasady </w:t>
            </w:r>
          </w:p>
          <w:p w14:paraId="7C24B9B9" w14:textId="77777777" w:rsidR="00C3287C" w:rsidRDefault="00000000">
            <w:pPr>
              <w:spacing w:after="28" w:line="243" w:lineRule="auto"/>
              <w:ind w:right="200"/>
            </w:pPr>
            <w:r>
              <w:t>zachowania się w lesie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rozpoznaje pospolite organizmy żyjące </w:t>
            </w:r>
          </w:p>
          <w:p w14:paraId="27F5E246" w14:textId="77777777" w:rsidR="00C3287C" w:rsidRDefault="00000000">
            <w:pPr>
              <w:spacing w:line="259" w:lineRule="auto"/>
            </w:pPr>
            <w:r>
              <w:t xml:space="preserve">w poszczególnych warstwach lasu (C)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58D8" w14:textId="77777777" w:rsidR="00C3287C" w:rsidRDefault="00000000">
            <w:pPr>
              <w:numPr>
                <w:ilvl w:val="0"/>
                <w:numId w:val="133"/>
              </w:numPr>
              <w:spacing w:line="243" w:lineRule="auto"/>
            </w:pPr>
            <w:r>
              <w:t xml:space="preserve">charakteryzuje warunki abiotyczne panujące w </w:t>
            </w:r>
          </w:p>
          <w:p w14:paraId="6BBB1FE5" w14:textId="77777777" w:rsidR="00C3287C" w:rsidRDefault="00000000">
            <w:pPr>
              <w:spacing w:after="4" w:line="238" w:lineRule="auto"/>
            </w:pPr>
            <w:r>
              <w:t xml:space="preserve">poszczególnych warstwach lasu (C); </w:t>
            </w:r>
          </w:p>
          <w:p w14:paraId="04C394B3" w14:textId="77777777" w:rsidR="00C3287C" w:rsidRDefault="00000000">
            <w:pPr>
              <w:numPr>
                <w:ilvl w:val="0"/>
                <w:numId w:val="133"/>
              </w:numPr>
              <w:spacing w:line="259" w:lineRule="auto"/>
            </w:pPr>
            <w:r>
              <w:t xml:space="preserve">rozpoznaje pospolite grzyby jadalne (C) 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37EB" w14:textId="77777777" w:rsidR="00C3287C" w:rsidRDefault="00000000">
            <w:pPr>
              <w:spacing w:line="259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charakteryzuje poszczególne warstwy lasu, uwzględniając rośliny i zwierzęta żyjące w tych warstwach (C)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289B" w14:textId="77777777" w:rsidR="00C3287C" w:rsidRDefault="00000000">
            <w:pPr>
              <w:spacing w:line="259" w:lineRule="auto"/>
              <w:ind w:right="171"/>
              <w:jc w:val="both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omawia wymagania środowiskowe wybranych gatunków zwierząt żyjących w poszczególnych warstwach lasu (C) </w:t>
            </w:r>
          </w:p>
        </w:tc>
      </w:tr>
      <w:tr w:rsidR="00C3287C" w14:paraId="0162F32C" w14:textId="77777777">
        <w:trPr>
          <w:trHeight w:val="9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C5D6" w14:textId="77777777" w:rsidR="00C3287C" w:rsidRDefault="00C3287C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6582" w14:textId="77777777" w:rsidR="00C3287C" w:rsidRDefault="00000000">
            <w:pPr>
              <w:spacing w:line="259" w:lineRule="auto"/>
            </w:pPr>
            <w:r>
              <w:t xml:space="preserve">60. Jakie organizmy spotykamy w lesie?– lekcja w terenie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D9A2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F88A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940E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D9B0" w14:textId="77777777" w:rsidR="00C3287C" w:rsidRDefault="00C3287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37D7" w14:textId="77777777" w:rsidR="00C3287C" w:rsidRDefault="00C3287C">
            <w:pPr>
              <w:spacing w:after="160" w:line="259" w:lineRule="auto"/>
            </w:pPr>
          </w:p>
        </w:tc>
      </w:tr>
      <w:tr w:rsidR="00C3287C" w14:paraId="00C48CA0" w14:textId="77777777">
        <w:trPr>
          <w:trHeight w:val="228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9E13" w14:textId="77777777" w:rsidR="00C3287C" w:rsidRDefault="00000000">
            <w:pPr>
              <w:spacing w:line="259" w:lineRule="auto"/>
              <w:ind w:right="36"/>
            </w:pPr>
            <w:r>
              <w:lastRenderedPageBreak/>
              <w:t xml:space="preserve">6. Jakie drzewa rosną w lesie?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167F" w14:textId="77777777" w:rsidR="00C3287C" w:rsidRDefault="00000000">
            <w:pPr>
              <w:spacing w:line="259" w:lineRule="auto"/>
            </w:pPr>
            <w:r>
              <w:t xml:space="preserve">61. Poznajemy różne drzewa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20A" w14:textId="77777777" w:rsidR="00C3287C" w:rsidRDefault="00000000">
            <w:pPr>
              <w:numPr>
                <w:ilvl w:val="0"/>
                <w:numId w:val="134"/>
              </w:numPr>
              <w:spacing w:line="259" w:lineRule="auto"/>
              <w:ind w:right="83"/>
            </w:pPr>
            <w:r>
              <w:t xml:space="preserve">podaje po dwa przykłady drzew iglastych i liściastych (A);  </w:t>
            </w:r>
          </w:p>
          <w:p w14:paraId="7D3DA38B" w14:textId="77777777" w:rsidR="00C3287C" w:rsidRDefault="00000000">
            <w:pPr>
              <w:numPr>
                <w:ilvl w:val="0"/>
                <w:numId w:val="134"/>
              </w:numPr>
              <w:spacing w:line="259" w:lineRule="auto"/>
              <w:ind w:right="83"/>
            </w:pPr>
            <w:r>
              <w:t xml:space="preserve">rozpoznaje dwa drzewa iglaste i dwa liściaste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A80" w14:textId="77777777" w:rsidR="00C3287C" w:rsidRDefault="00000000">
            <w:pPr>
              <w:spacing w:line="258" w:lineRule="auto"/>
              <w:ind w:right="198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porównuje wygląd igieł sosny z igłami świerka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cechy budowy </w:t>
            </w:r>
          </w:p>
          <w:p w14:paraId="6F77A5D7" w14:textId="77777777" w:rsidR="00C3287C" w:rsidRDefault="00000000">
            <w:pPr>
              <w:spacing w:line="259" w:lineRule="auto"/>
              <w:ind w:right="147"/>
            </w:pPr>
            <w:r>
              <w:t>roślin iglastych ułatwiające ich rozpoznawanie, np. kształt i liczba igieł, kształt i wielkość szyszek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cechy ułatwiające rozpoznawanie drzew liściastych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2509" w14:textId="77777777" w:rsidR="00C3287C" w:rsidRDefault="00000000">
            <w:pPr>
              <w:numPr>
                <w:ilvl w:val="0"/>
                <w:numId w:val="135"/>
              </w:numPr>
              <w:spacing w:after="3" w:line="259" w:lineRule="auto"/>
            </w:pPr>
            <w:r>
              <w:t xml:space="preserve">porównuje drzewa </w:t>
            </w:r>
          </w:p>
          <w:p w14:paraId="24F3B4E5" w14:textId="77777777" w:rsidR="00C3287C" w:rsidRDefault="00000000">
            <w:pPr>
              <w:spacing w:after="37" w:line="238" w:lineRule="auto"/>
            </w:pPr>
            <w:r>
              <w:t xml:space="preserve">liściaste z drzewami iglastymi (C);  </w:t>
            </w:r>
          </w:p>
          <w:p w14:paraId="346F7AE0" w14:textId="77777777" w:rsidR="00C3287C" w:rsidRDefault="00000000">
            <w:pPr>
              <w:numPr>
                <w:ilvl w:val="0"/>
                <w:numId w:val="135"/>
              </w:numPr>
              <w:spacing w:after="23" w:line="259" w:lineRule="auto"/>
            </w:pPr>
            <w:r>
              <w:t xml:space="preserve">rozpoznaje rosnące w </w:t>
            </w:r>
          </w:p>
          <w:p w14:paraId="33C9BA5E" w14:textId="77777777" w:rsidR="00C3287C" w:rsidRDefault="00000000">
            <w:pPr>
              <w:spacing w:line="259" w:lineRule="auto"/>
            </w:pPr>
            <w:r>
              <w:t xml:space="preserve">Polsce rośliny iglaste (C);  </w:t>
            </w:r>
          </w:p>
          <w:p w14:paraId="5CFF7D91" w14:textId="77777777" w:rsidR="00C3287C" w:rsidRDefault="00000000">
            <w:pPr>
              <w:numPr>
                <w:ilvl w:val="0"/>
                <w:numId w:val="135"/>
              </w:numPr>
              <w:spacing w:after="34" w:line="240" w:lineRule="auto"/>
            </w:pPr>
            <w:r>
              <w:t xml:space="preserve">rozpoznaje przynajmniej sześć gatunków drzew </w:t>
            </w:r>
          </w:p>
          <w:p w14:paraId="50810036" w14:textId="77777777" w:rsidR="00C3287C" w:rsidRDefault="00000000">
            <w:pPr>
              <w:spacing w:after="18" w:line="259" w:lineRule="auto"/>
            </w:pPr>
            <w:r>
              <w:t xml:space="preserve">liściastych (C);  </w:t>
            </w:r>
          </w:p>
          <w:p w14:paraId="7FF1FDF7" w14:textId="77777777" w:rsidR="00C3287C" w:rsidRDefault="00000000">
            <w:pPr>
              <w:numPr>
                <w:ilvl w:val="0"/>
                <w:numId w:val="135"/>
              </w:numPr>
              <w:spacing w:line="259" w:lineRule="auto"/>
            </w:pPr>
            <w:r>
              <w:t xml:space="preserve">wymienia typy lasów rosnących w Polsce (A)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F195" w14:textId="77777777" w:rsidR="00C3287C" w:rsidRDefault="00000000">
            <w:pPr>
              <w:spacing w:line="259" w:lineRule="auto"/>
              <w:ind w:right="17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drzew rosnących w lasach liściastych, iglastych i mieszanych (A)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968D" w14:textId="77777777" w:rsidR="00C3287C" w:rsidRDefault="00000000">
            <w:pPr>
              <w:spacing w:line="259" w:lineRule="auto"/>
              <w:ind w:right="13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informacje na temat roślin iglastych pochodzących z innych regionów świata, które są uprawiane w polskich ogrodach (D) </w:t>
            </w:r>
          </w:p>
        </w:tc>
      </w:tr>
      <w:tr w:rsidR="00C3287C" w14:paraId="172F2D54" w14:textId="77777777">
        <w:trPr>
          <w:trHeight w:val="284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7633" w14:textId="77777777" w:rsidR="00C3287C" w:rsidRDefault="00000000">
            <w:pPr>
              <w:spacing w:line="259" w:lineRule="auto"/>
            </w:pPr>
            <w:r>
              <w:t xml:space="preserve">7. Na łące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C1E" w14:textId="77777777" w:rsidR="00C3287C" w:rsidRDefault="00000000">
            <w:pPr>
              <w:spacing w:line="259" w:lineRule="auto"/>
            </w:pPr>
            <w:r>
              <w:t xml:space="preserve">62. Na łące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329C" w14:textId="77777777" w:rsidR="00C3287C" w:rsidRDefault="00000000">
            <w:pPr>
              <w:numPr>
                <w:ilvl w:val="0"/>
                <w:numId w:val="136"/>
              </w:numPr>
              <w:spacing w:line="286" w:lineRule="auto"/>
            </w:pPr>
            <w:r>
              <w:t xml:space="preserve">podaje dwa przykłady znaczenia łąki (A);  </w:t>
            </w:r>
          </w:p>
          <w:p w14:paraId="33C1533E" w14:textId="77777777" w:rsidR="00C3287C" w:rsidRDefault="00000000">
            <w:pPr>
              <w:numPr>
                <w:ilvl w:val="0"/>
                <w:numId w:val="136"/>
              </w:numPr>
              <w:spacing w:line="278" w:lineRule="auto"/>
            </w:pPr>
            <w:r>
              <w:t xml:space="preserve">wyjaśnia, dlaczego nie wolno wypalać traw (B);  </w:t>
            </w:r>
          </w:p>
          <w:p w14:paraId="1AA33513" w14:textId="77777777" w:rsidR="00C3287C" w:rsidRDefault="00000000">
            <w:pPr>
              <w:numPr>
                <w:ilvl w:val="0"/>
                <w:numId w:val="136"/>
              </w:numPr>
              <w:spacing w:line="259" w:lineRule="auto"/>
            </w:pPr>
            <w:r>
              <w:t xml:space="preserve">rozpoznaje </w:t>
            </w:r>
          </w:p>
          <w:p w14:paraId="0237D6EF" w14:textId="77777777" w:rsidR="00C3287C" w:rsidRDefault="00000000">
            <w:pPr>
              <w:spacing w:line="259" w:lineRule="auto"/>
              <w:ind w:right="182"/>
              <w:jc w:val="both"/>
            </w:pPr>
            <w:r>
              <w:t xml:space="preserve">przynajmniej trzy gatunki poznanych roślin łąkowych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536C" w14:textId="77777777" w:rsidR="00C3287C" w:rsidRDefault="00000000">
            <w:pPr>
              <w:numPr>
                <w:ilvl w:val="0"/>
                <w:numId w:val="137"/>
              </w:numPr>
              <w:spacing w:line="266" w:lineRule="auto"/>
              <w:ind w:right="138"/>
            </w:pPr>
            <w:r>
              <w:t>wymienia cechy łąki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wymienia zwierzęta mieszkające na łące i żerujące na niej (A);  </w:t>
            </w:r>
          </w:p>
          <w:p w14:paraId="52B62818" w14:textId="45559E83" w:rsidR="00C3287C" w:rsidRDefault="00000000">
            <w:pPr>
              <w:numPr>
                <w:ilvl w:val="0"/>
                <w:numId w:val="137"/>
              </w:numPr>
              <w:spacing w:line="259" w:lineRule="auto"/>
              <w:ind w:right="138"/>
            </w:pPr>
            <w:r>
              <w:t>przedstawia w formie łańcucha pokarmowego proste zależności pokarmowe między organizmami żyjącymi</w:t>
            </w:r>
            <w:r w:rsidR="000D402F">
              <w:t xml:space="preserve"> </w:t>
            </w:r>
            <w:r>
              <w:t xml:space="preserve">na łące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0F5A" w14:textId="77777777" w:rsidR="00C3287C" w:rsidRDefault="00000000">
            <w:pPr>
              <w:tabs>
                <w:tab w:val="center" w:pos="36"/>
                <w:tab w:val="center" w:pos="840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zmiany </w:t>
            </w:r>
          </w:p>
          <w:p w14:paraId="28B2BDC6" w14:textId="77777777" w:rsidR="00C3287C" w:rsidRDefault="00000000">
            <w:pPr>
              <w:spacing w:after="13" w:line="259" w:lineRule="auto"/>
            </w:pPr>
            <w:r>
              <w:t xml:space="preserve">zachodzące na łące </w:t>
            </w:r>
          </w:p>
          <w:p w14:paraId="6C2712BE" w14:textId="77777777" w:rsidR="00C3287C" w:rsidRDefault="00000000">
            <w:pPr>
              <w:spacing w:after="5" w:line="238" w:lineRule="auto"/>
              <w:ind w:right="125"/>
            </w:pPr>
            <w:r>
              <w:t xml:space="preserve">w różnych porach roku (B);  </w:t>
            </w:r>
          </w:p>
          <w:p w14:paraId="3206FD9B" w14:textId="77777777" w:rsidR="00C3287C" w:rsidRDefault="00000000">
            <w:pPr>
              <w:spacing w:line="257" w:lineRule="auto"/>
              <w:ind w:right="72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rozpoznaje przynajmniej pięć gatunków roślin występujących na łące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w jaki sposób ludzie wykorzystują łąki </w:t>
            </w:r>
          </w:p>
          <w:p w14:paraId="513C0371" w14:textId="77777777" w:rsidR="00C3287C" w:rsidRDefault="00000000">
            <w:pPr>
              <w:spacing w:line="259" w:lineRule="auto"/>
            </w:pPr>
            <w:r>
              <w:t xml:space="preserve">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E19E" w14:textId="77777777" w:rsidR="00C3287C" w:rsidRDefault="00000000">
            <w:pPr>
              <w:numPr>
                <w:ilvl w:val="0"/>
                <w:numId w:val="138"/>
              </w:numPr>
              <w:spacing w:after="23" w:line="254" w:lineRule="auto"/>
              <w:ind w:right="132"/>
            </w:pPr>
            <w:r>
              <w:t xml:space="preserve">przyporządkowuje nazwy gatunków roślin do charakterystycznych barw łąki (C);  </w:t>
            </w:r>
          </w:p>
          <w:p w14:paraId="34481C87" w14:textId="77777777" w:rsidR="00C3287C" w:rsidRDefault="00000000">
            <w:pPr>
              <w:numPr>
                <w:ilvl w:val="0"/>
                <w:numId w:val="138"/>
              </w:numPr>
              <w:spacing w:after="27" w:line="246" w:lineRule="auto"/>
              <w:ind w:right="132"/>
            </w:pPr>
            <w:r>
              <w:t xml:space="preserve">uzasadnia, że łąka jest środowiskiem życia wielu </w:t>
            </w:r>
          </w:p>
          <w:p w14:paraId="4D7B2E60" w14:textId="77777777" w:rsidR="00C3287C" w:rsidRDefault="00000000">
            <w:pPr>
              <w:spacing w:line="259" w:lineRule="auto"/>
            </w:pPr>
            <w:r>
              <w:t xml:space="preserve">zwierząt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EFB8" w14:textId="77777777" w:rsidR="00C3287C" w:rsidRDefault="00000000">
            <w:pPr>
              <w:spacing w:line="259" w:lineRule="auto"/>
              <w:ind w:right="5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wykonuje zielnik z poznanych na lekcji roślin łąkowych (C) lub innych roślin (D) </w:t>
            </w:r>
          </w:p>
        </w:tc>
      </w:tr>
      <w:tr w:rsidR="00C3287C" w14:paraId="24FD5EBF" w14:textId="77777777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ADEF" w14:textId="77777777" w:rsidR="00C3287C" w:rsidRDefault="00000000">
            <w:pPr>
              <w:spacing w:line="259" w:lineRule="auto"/>
              <w:ind w:left="115" w:right="90"/>
              <w:jc w:val="center"/>
            </w:pPr>
            <w:r>
              <w:rPr>
                <w:b/>
              </w:rPr>
              <w:t xml:space="preserve">Tytuł rozdziału w podręczniku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6910" w14:textId="77777777" w:rsidR="00C3287C" w:rsidRDefault="00000000">
            <w:pPr>
              <w:spacing w:line="259" w:lineRule="auto"/>
              <w:ind w:right="18"/>
              <w:jc w:val="center"/>
            </w:pPr>
            <w:r>
              <w:rPr>
                <w:b/>
              </w:rPr>
              <w:t xml:space="preserve">Numer  </w:t>
            </w:r>
          </w:p>
          <w:p w14:paraId="3D0E7057" w14:textId="77777777" w:rsidR="00C3287C" w:rsidRDefault="00000000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982A" w14:textId="77777777" w:rsidR="00C3287C" w:rsidRDefault="00000000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65EF" w14:textId="77777777" w:rsidR="00C3287C" w:rsidRDefault="00000000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8A92" w14:textId="77777777" w:rsidR="00C3287C" w:rsidRDefault="00000000">
            <w:pPr>
              <w:spacing w:line="259" w:lineRule="auto"/>
              <w:ind w:right="16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C98C" w14:textId="77777777" w:rsidR="00C3287C" w:rsidRDefault="00000000">
            <w:pPr>
              <w:spacing w:line="259" w:lineRule="auto"/>
              <w:ind w:right="17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D6C6" w14:textId="77777777" w:rsidR="00C3287C" w:rsidRDefault="00000000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C3287C" w14:paraId="294E14D7" w14:textId="77777777">
        <w:trPr>
          <w:trHeight w:val="270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7FAF" w14:textId="77777777" w:rsidR="00C3287C" w:rsidRDefault="00000000">
            <w:pPr>
              <w:spacing w:line="259" w:lineRule="auto"/>
              <w:ind w:left="5" w:hanging="5"/>
            </w:pPr>
            <w:r>
              <w:t xml:space="preserve">8. Na polu uprawnym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1C30" w14:textId="77777777" w:rsidR="00C3287C" w:rsidRDefault="00000000">
            <w:pPr>
              <w:spacing w:line="259" w:lineRule="auto"/>
              <w:ind w:left="5"/>
            </w:pPr>
            <w:r>
              <w:t xml:space="preserve">63. Na polu uprawnym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3F72" w14:textId="77777777" w:rsidR="00C3287C" w:rsidRDefault="00000000">
            <w:pPr>
              <w:numPr>
                <w:ilvl w:val="0"/>
                <w:numId w:val="139"/>
              </w:numPr>
              <w:spacing w:line="259" w:lineRule="auto"/>
              <w:ind w:right="16"/>
            </w:pPr>
            <w:r>
              <w:t xml:space="preserve">wymienia nazwy zbóż </w:t>
            </w:r>
          </w:p>
          <w:p w14:paraId="5EABC25E" w14:textId="77777777" w:rsidR="00C3287C" w:rsidRDefault="00000000">
            <w:pPr>
              <w:spacing w:line="259" w:lineRule="auto"/>
              <w:ind w:left="5"/>
            </w:pPr>
            <w:r>
              <w:t xml:space="preserve">(A);  </w:t>
            </w:r>
          </w:p>
          <w:p w14:paraId="7E4C74B3" w14:textId="77777777" w:rsidR="00C3287C" w:rsidRDefault="00000000">
            <w:pPr>
              <w:numPr>
                <w:ilvl w:val="0"/>
                <w:numId w:val="139"/>
              </w:numPr>
              <w:spacing w:after="17" w:line="260" w:lineRule="auto"/>
              <w:ind w:right="16"/>
            </w:pPr>
            <w:r>
              <w:t xml:space="preserve">rozpoznaje na ilustracjach owies, pszenicę i żyto (C);  </w:t>
            </w:r>
          </w:p>
          <w:p w14:paraId="5625EE16" w14:textId="77777777" w:rsidR="00C3287C" w:rsidRDefault="00000000">
            <w:pPr>
              <w:numPr>
                <w:ilvl w:val="0"/>
                <w:numId w:val="139"/>
              </w:numPr>
              <w:spacing w:after="5" w:line="242" w:lineRule="auto"/>
              <w:ind w:right="16"/>
            </w:pPr>
            <w:r>
              <w:t xml:space="preserve">podaje przykłady warzyw uprawianych na polach (A);  </w:t>
            </w:r>
          </w:p>
          <w:p w14:paraId="082BB3F6" w14:textId="77777777" w:rsidR="00C3287C" w:rsidRDefault="00000000">
            <w:pPr>
              <w:numPr>
                <w:ilvl w:val="0"/>
                <w:numId w:val="139"/>
              </w:numPr>
              <w:spacing w:line="259" w:lineRule="auto"/>
              <w:ind w:right="16"/>
            </w:pPr>
            <w:r>
              <w:t xml:space="preserve">wymienia nazwy dwóch szkodników upraw polowych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269" w14:textId="77777777" w:rsidR="00C3287C" w:rsidRDefault="00000000">
            <w:pPr>
              <w:numPr>
                <w:ilvl w:val="0"/>
                <w:numId w:val="140"/>
              </w:numPr>
              <w:spacing w:line="261" w:lineRule="auto"/>
            </w:pPr>
            <w:r>
              <w:t xml:space="preserve">omawia sposoby wykorzystywania roślin zbożowych (B);  </w:t>
            </w:r>
          </w:p>
          <w:p w14:paraId="139A58E9" w14:textId="77777777" w:rsidR="00C3287C" w:rsidRDefault="00000000">
            <w:pPr>
              <w:numPr>
                <w:ilvl w:val="0"/>
                <w:numId w:val="140"/>
              </w:numPr>
              <w:spacing w:after="3" w:line="276" w:lineRule="auto"/>
            </w:pPr>
            <w:r>
              <w:t xml:space="preserve">rozpoznaje nasiona trzech zbóż (C);  </w:t>
            </w:r>
          </w:p>
          <w:p w14:paraId="2351900E" w14:textId="77777777" w:rsidR="00C3287C" w:rsidRDefault="00000000">
            <w:pPr>
              <w:numPr>
                <w:ilvl w:val="0"/>
                <w:numId w:val="140"/>
              </w:numPr>
              <w:spacing w:line="259" w:lineRule="auto"/>
            </w:pPr>
            <w:r>
              <w:t>wyjaśnia, które rośliny nazywamy chwastami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uzupełnia brakujące ogniwa w łańcuchach pokarmowych organizmów żyjących na polu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1F6A" w14:textId="77777777" w:rsidR="00C3287C" w:rsidRDefault="00000000">
            <w:pPr>
              <w:spacing w:line="259" w:lineRule="auto"/>
              <w:ind w:left="5" w:right="11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wyjaśnia pojęcia: zboża ozime, zboża jare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wykorzystywania uprawianych warzyw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CD13" w14:textId="77777777" w:rsidR="00C3287C" w:rsidRDefault="00000000">
            <w:pPr>
              <w:numPr>
                <w:ilvl w:val="0"/>
                <w:numId w:val="141"/>
              </w:numPr>
              <w:spacing w:after="35" w:line="240" w:lineRule="auto"/>
              <w:ind w:right="104"/>
            </w:pPr>
            <w:r>
              <w:t xml:space="preserve">podaje przykłady innych upraw niż zboża i warzywa, wskazując sposoby ich wykorzystywania (B);  </w:t>
            </w:r>
          </w:p>
          <w:p w14:paraId="687501C8" w14:textId="77777777" w:rsidR="00C3287C" w:rsidRDefault="00000000">
            <w:pPr>
              <w:numPr>
                <w:ilvl w:val="0"/>
                <w:numId w:val="141"/>
              </w:numPr>
              <w:spacing w:after="35" w:line="240" w:lineRule="auto"/>
              <w:ind w:right="104"/>
            </w:pPr>
            <w:r>
              <w:t xml:space="preserve">przedstawia zależności występujące na polu w formie co najmniej dwóch łańcuchów pokarmowych (C);  </w:t>
            </w:r>
          </w:p>
          <w:p w14:paraId="6BD2321E" w14:textId="77777777" w:rsidR="00C3287C" w:rsidRDefault="00000000">
            <w:pPr>
              <w:numPr>
                <w:ilvl w:val="0"/>
                <w:numId w:val="141"/>
              </w:numPr>
              <w:spacing w:line="259" w:lineRule="auto"/>
              <w:ind w:right="104"/>
            </w:pPr>
            <w:r>
              <w:t xml:space="preserve">rozpoznaje zboża rosnące w najbliższej okolicy (D)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847" w14:textId="77777777" w:rsidR="00C3287C" w:rsidRDefault="00000000">
            <w:pPr>
              <w:spacing w:line="259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w jakiś sposób człowiek może wykorzystać dziko żyjące zwierzęta do ochrony roślin uprawnych przez szkodnikami (B) </w:t>
            </w:r>
          </w:p>
        </w:tc>
      </w:tr>
      <w:tr w:rsidR="00C3287C" w14:paraId="11A33949" w14:textId="77777777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3820" w14:textId="77777777" w:rsidR="00C3287C" w:rsidRDefault="00000000">
            <w:pPr>
              <w:spacing w:after="11" w:line="259" w:lineRule="auto"/>
              <w:ind w:left="10"/>
            </w:pPr>
            <w:r>
              <w:t xml:space="preserve">Podsumowanie </w:t>
            </w:r>
          </w:p>
          <w:p w14:paraId="25AFEA0F" w14:textId="77777777" w:rsidR="00C3287C" w:rsidRDefault="00000000">
            <w:pPr>
              <w:spacing w:line="259" w:lineRule="auto"/>
              <w:ind w:left="5"/>
            </w:pPr>
            <w:r>
              <w:lastRenderedPageBreak/>
              <w:t xml:space="preserve">działu 8 </w:t>
            </w:r>
          </w:p>
        </w:tc>
        <w:tc>
          <w:tcPr>
            <w:tcW w:w="9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1165" w14:textId="77777777" w:rsidR="00C3287C" w:rsidRDefault="00000000">
            <w:pPr>
              <w:spacing w:line="259" w:lineRule="auto"/>
              <w:ind w:left="5"/>
            </w:pPr>
            <w:r>
              <w:lastRenderedPageBreak/>
              <w:t xml:space="preserve">64.,65. Podsumowanie i sprawdzian z działu: „Odkrywamy tajemnice życia w wodzie i na lądzie”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AF48A0" w14:textId="77777777" w:rsidR="00C3287C" w:rsidRDefault="00C3287C">
            <w:pPr>
              <w:spacing w:after="160" w:line="259" w:lineRule="auto"/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20269" w14:textId="77777777" w:rsidR="00C3287C" w:rsidRDefault="00C3287C">
            <w:pPr>
              <w:spacing w:after="160" w:line="259" w:lineRule="auto"/>
            </w:pPr>
          </w:p>
        </w:tc>
      </w:tr>
    </w:tbl>
    <w:p w14:paraId="3DD94F68" w14:textId="5A9CA9D1" w:rsidR="00C3287C" w:rsidRDefault="00000000">
      <w:r>
        <w:t>*Wymaganiom zostały przypisane kategorie taksonomiczne celów kształcenia: A – zapamiętywanie wiadomości, B – rozumienie wiadomości, C – stosowanie wiadomości w sytuacjach typowych, D – stosowanie wiadomości w sytuacjach nietypowych (problemowych). Według: B. Niemierko</w:t>
      </w:r>
      <w:r w:rsidR="000D402F">
        <w:t xml:space="preserve"> </w:t>
      </w:r>
      <w:r>
        <w:rPr>
          <w:i/>
        </w:rPr>
        <w:t>Między ocena szkolna a dydaktyką. Bliżej dydaktyki</w:t>
      </w:r>
      <w:r>
        <w:t xml:space="preserve">, Warszawa 1997. </w:t>
      </w:r>
    </w:p>
    <w:p w14:paraId="0606E99B" w14:textId="77777777" w:rsidR="001A6E5A" w:rsidRDefault="001A6E5A"/>
    <w:p w14:paraId="589F9400" w14:textId="77777777" w:rsidR="000D402F" w:rsidRPr="007633AA" w:rsidRDefault="000D402F" w:rsidP="000D402F">
      <w:pPr>
        <w:widowControl w:val="0"/>
        <w:numPr>
          <w:ilvl w:val="0"/>
          <w:numId w:val="15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SZCZEGÓŁOWE SPOSOBY SPRAWDZANIA WIEDZY I UMIEJĘTNOŚCI:</w:t>
      </w:r>
    </w:p>
    <w:p w14:paraId="7CFD9C1D" w14:textId="77777777" w:rsidR="000D402F" w:rsidRPr="007633AA" w:rsidRDefault="000D402F" w:rsidP="000D402F">
      <w:pPr>
        <w:widowControl w:val="0"/>
        <w:numPr>
          <w:ilvl w:val="0"/>
          <w:numId w:val="1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b/>
          <w:bCs/>
          <w:szCs w:val="18"/>
        </w:rPr>
        <w:t>Sprawdziany</w:t>
      </w:r>
      <w:r w:rsidRPr="007633AA">
        <w:rPr>
          <w:rFonts w:ascii="Aptos" w:hAnsi="Aptos" w:cs="Aptos"/>
          <w:szCs w:val="18"/>
        </w:rPr>
        <w:t xml:space="preserve"> </w:t>
      </w:r>
      <w:r w:rsidRPr="007633AA">
        <w:rPr>
          <w:rFonts w:ascii="Aptos" w:hAnsi="Aptos" w:cs="Aptos"/>
          <w:b/>
          <w:bCs/>
          <w:szCs w:val="18"/>
        </w:rPr>
        <w:t>pisemne</w:t>
      </w:r>
      <w:r w:rsidRPr="007633AA">
        <w:rPr>
          <w:rFonts w:ascii="Aptos" w:hAnsi="Aptos" w:cs="Aptos"/>
          <w:szCs w:val="18"/>
        </w:rPr>
        <w:t xml:space="preserve"> – obejmujące większe partie materiału, zapowiadane z co najmniej tygodniowym wyprzedzeniem.</w:t>
      </w:r>
    </w:p>
    <w:p w14:paraId="285AF5C1" w14:textId="77777777" w:rsidR="000D402F" w:rsidRPr="007633AA" w:rsidRDefault="000D402F" w:rsidP="000D402F">
      <w:pPr>
        <w:widowControl w:val="0"/>
        <w:numPr>
          <w:ilvl w:val="0"/>
          <w:numId w:val="1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b/>
          <w:bCs/>
          <w:szCs w:val="18"/>
        </w:rPr>
        <w:t>Kartkówki-</w:t>
      </w:r>
      <w:r w:rsidRPr="007633AA">
        <w:rPr>
          <w:rFonts w:ascii="Aptos" w:hAnsi="Aptos" w:cs="Aptos"/>
          <w:szCs w:val="18"/>
        </w:rPr>
        <w:t xml:space="preserve"> krótkie prace pisemne z 2–3 ostatnich lekcji, mogą być niezapowiedziane.</w:t>
      </w:r>
    </w:p>
    <w:p w14:paraId="4492B246" w14:textId="77777777" w:rsidR="000D402F" w:rsidRPr="007633AA" w:rsidRDefault="000D402F" w:rsidP="000D402F">
      <w:pPr>
        <w:widowControl w:val="0"/>
        <w:numPr>
          <w:ilvl w:val="0"/>
          <w:numId w:val="1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b/>
          <w:bCs/>
          <w:szCs w:val="18"/>
        </w:rPr>
        <w:t>Odpowiedzi ustne</w:t>
      </w:r>
      <w:r w:rsidRPr="007633AA">
        <w:rPr>
          <w:rFonts w:ascii="Aptos" w:hAnsi="Aptos" w:cs="Aptos"/>
          <w:szCs w:val="18"/>
        </w:rPr>
        <w:t>- bez zapowiedzi, z bieżącego materiału.</w:t>
      </w:r>
    </w:p>
    <w:p w14:paraId="4ACDF402" w14:textId="77777777" w:rsidR="000D402F" w:rsidRPr="009B4A26" w:rsidRDefault="000D402F" w:rsidP="000D402F">
      <w:pPr>
        <w:widowControl w:val="0"/>
        <w:numPr>
          <w:ilvl w:val="0"/>
          <w:numId w:val="1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B5644A">
        <w:rPr>
          <w:rFonts w:ascii="Aptos" w:hAnsi="Aptos" w:cs="Aptos"/>
          <w:b/>
          <w:bCs/>
          <w:szCs w:val="18"/>
        </w:rPr>
        <w:t xml:space="preserve">Prace długoterminowe – </w:t>
      </w:r>
      <w:r w:rsidRPr="009B4A26">
        <w:rPr>
          <w:rFonts w:ascii="Aptos" w:hAnsi="Aptos" w:cs="Aptos"/>
          <w:szCs w:val="18"/>
        </w:rPr>
        <w:t>projekty, referaty, prezentacje multimedialne, plakaty</w:t>
      </w:r>
      <w:r>
        <w:rPr>
          <w:rFonts w:ascii="Aptos" w:hAnsi="Aptos" w:cs="Aptos"/>
          <w:szCs w:val="18"/>
        </w:rPr>
        <w:t>.</w:t>
      </w:r>
    </w:p>
    <w:p w14:paraId="5A16BCA1" w14:textId="77777777" w:rsidR="000D402F" w:rsidRPr="007633AA" w:rsidRDefault="000D402F" w:rsidP="000D402F">
      <w:pPr>
        <w:widowControl w:val="0"/>
        <w:numPr>
          <w:ilvl w:val="0"/>
          <w:numId w:val="1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b/>
          <w:bCs/>
          <w:szCs w:val="18"/>
        </w:rPr>
        <w:t>Praca na lekcji-</w:t>
      </w:r>
      <w:r w:rsidRPr="007633AA">
        <w:rPr>
          <w:rFonts w:ascii="Aptos" w:hAnsi="Aptos" w:cs="Aptos"/>
          <w:szCs w:val="18"/>
        </w:rPr>
        <w:t xml:space="preserve"> udział w dyskusji, zgłaszanie się, formułowanie wniosków, praca w grupie i samodzielna, wykonywanie kart pracy.</w:t>
      </w:r>
    </w:p>
    <w:p w14:paraId="354F4667" w14:textId="77777777" w:rsidR="000D402F" w:rsidRPr="007633AA" w:rsidRDefault="000D402F" w:rsidP="000D402F">
      <w:pPr>
        <w:widowControl w:val="0"/>
        <w:numPr>
          <w:ilvl w:val="0"/>
          <w:numId w:val="1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A02CFD">
        <w:rPr>
          <w:rFonts w:ascii="Aptos" w:hAnsi="Aptos" w:cs="Aptos"/>
          <w:b/>
          <w:bCs/>
          <w:szCs w:val="18"/>
        </w:rPr>
        <w:t xml:space="preserve">Zeszyt przedmiotowy i zeszyt ćwiczeń – </w:t>
      </w:r>
      <w:r w:rsidRPr="00A02CFD">
        <w:rPr>
          <w:rFonts w:ascii="Aptos" w:hAnsi="Aptos" w:cs="Aptos"/>
          <w:szCs w:val="18"/>
        </w:rPr>
        <w:t>systematyczne i estetyczne prowadzenie notatek, wykonywanie rysunków i schematów, wklejanie materiałów dodatkowych, uzupełnianie ćwiczeń zgodnie z poleceniami nauczyciela.</w:t>
      </w:r>
    </w:p>
    <w:p w14:paraId="3D4CB60F" w14:textId="77777777" w:rsidR="000D402F" w:rsidRPr="007633AA" w:rsidRDefault="000D402F" w:rsidP="000D402F">
      <w:pPr>
        <w:widowControl w:val="0"/>
        <w:numPr>
          <w:ilvl w:val="0"/>
          <w:numId w:val="1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b/>
          <w:bCs/>
          <w:szCs w:val="18"/>
        </w:rPr>
        <w:t>Dodatkowa praca ucznia</w:t>
      </w:r>
      <w:r w:rsidRPr="007633AA">
        <w:rPr>
          <w:rFonts w:ascii="Aptos" w:hAnsi="Aptos" w:cs="Aptos"/>
          <w:szCs w:val="18"/>
        </w:rPr>
        <w:t>- prezentacje multimedialne, plakaty, plansze, modele, pomoce dydaktyczne.</w:t>
      </w:r>
    </w:p>
    <w:p w14:paraId="42F132B8" w14:textId="77777777" w:rsidR="000D402F" w:rsidRPr="007633AA" w:rsidRDefault="000D402F" w:rsidP="000D402F">
      <w:pPr>
        <w:widowControl w:val="0"/>
        <w:numPr>
          <w:ilvl w:val="0"/>
          <w:numId w:val="1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b/>
          <w:bCs/>
          <w:szCs w:val="18"/>
        </w:rPr>
        <w:t>Systematyczność pracy i zaangażowanie-</w:t>
      </w:r>
      <w:r w:rsidRPr="007633AA">
        <w:rPr>
          <w:rFonts w:ascii="Aptos" w:hAnsi="Aptos" w:cs="Aptos"/>
          <w:szCs w:val="18"/>
        </w:rPr>
        <w:t xml:space="preserve"> przygotowanie do zajęć, postawa wobec przedmiotu.</w:t>
      </w:r>
    </w:p>
    <w:p w14:paraId="3A338B72" w14:textId="77777777" w:rsidR="000D402F" w:rsidRPr="007633AA" w:rsidRDefault="000D402F" w:rsidP="000D402F">
      <w:pPr>
        <w:widowControl w:val="0"/>
        <w:numPr>
          <w:ilvl w:val="0"/>
          <w:numId w:val="1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b/>
          <w:bCs/>
          <w:szCs w:val="18"/>
        </w:rPr>
        <w:t>Uczestnictwo i osiągnięcia w konkursach przedmiotowych</w:t>
      </w:r>
      <w:r w:rsidRPr="007633AA">
        <w:rPr>
          <w:rFonts w:ascii="Aptos" w:hAnsi="Aptos" w:cs="Aptos"/>
          <w:szCs w:val="18"/>
        </w:rPr>
        <w:t>- na różnych etapach.</w:t>
      </w:r>
    </w:p>
    <w:p w14:paraId="66795CA5" w14:textId="77777777" w:rsidR="000D402F" w:rsidRPr="007633AA" w:rsidRDefault="000D402F" w:rsidP="000D402F">
      <w:pPr>
        <w:widowControl w:val="0"/>
        <w:numPr>
          <w:ilvl w:val="0"/>
          <w:numId w:val="147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b/>
          <w:bCs/>
          <w:szCs w:val="18"/>
        </w:rPr>
        <w:t>Praca poza salą lekcyjną</w:t>
      </w:r>
      <w:r w:rsidRPr="007633AA">
        <w:rPr>
          <w:rFonts w:ascii="Aptos" w:hAnsi="Aptos" w:cs="Aptos"/>
          <w:szCs w:val="18"/>
        </w:rPr>
        <w:t>- np. na wycieczce, w terenie.</w:t>
      </w:r>
    </w:p>
    <w:p w14:paraId="58E403AD" w14:textId="77777777" w:rsidR="000D402F" w:rsidRPr="007633AA" w:rsidRDefault="000D402F" w:rsidP="000D402F">
      <w:pPr>
        <w:widowControl w:val="0"/>
        <w:numPr>
          <w:ilvl w:val="0"/>
          <w:numId w:val="15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SZCZEGÓŁOWE ZASADY OCENIANIA:</w:t>
      </w:r>
    </w:p>
    <w:p w14:paraId="3E6DE69B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W semestrze uczeń otrzymuje oceny z różnych form wypowiedzi.</w:t>
      </w:r>
    </w:p>
    <w:p w14:paraId="19348B39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Sprawdziany są obowiązkowe i zapowiadane z tygodniowym wyprzedzeniem, poprzedza je powtórzenie wiadomości.</w:t>
      </w:r>
    </w:p>
    <w:p w14:paraId="0FCDC50E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Uczeń, który otrzymał ocenę niedostateczną ze sprawdzianu, ma obowiązek poprawić ją w ciągu 2 tygodni od dnia otrzymania wyniku, po uzgodnieniu z nauczycielem.</w:t>
      </w:r>
    </w:p>
    <w:p w14:paraId="640D582A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Uczeń, który otrzymał ocenę dopuszczającą ze sprawdzianu, może – po uzgodnieniu z nauczycielem – poprawić ją w ciągu 2 tygodni od dnia otrzymania wyniku.</w:t>
      </w:r>
    </w:p>
    <w:p w14:paraId="6EFC384B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Poprawa dotyczy tylko jednej próby – oceny ze sprawdzianu (niedostateczne i dopuszczające) można poprawić tylko raz.</w:t>
      </w:r>
    </w:p>
    <w:p w14:paraId="5D088ACF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 xml:space="preserve">Kartkówki są obowiązkowe i mają na celu bieżące sprawdzenie wiadomości z 2–3 ostatnich lekcji. </w:t>
      </w:r>
    </w:p>
    <w:p w14:paraId="2BC200E4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Uczeń nie ma możliwości poprawy ocen bieżących z kartkówek, odpowiedzi ustnych i innych form sprawdzania wiedzy (poza sprawdzianami, które podlegają odrębnym zasadom).</w:t>
      </w:r>
    </w:p>
    <w:p w14:paraId="4CA8EE90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 xml:space="preserve">W razie usprawiedliwionej nieobecności uczeń ma obowiązek zaliczyć sprawdzian i kartkówkę w późniejszym terminie, uzgodnionym z nauczycielem, ale nie dłuższym niż 2 tygodnie od powrotu do szkoły. </w:t>
      </w:r>
    </w:p>
    <w:p w14:paraId="07D4EBF3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Pod koniec semestru uczeń ma dodatkowo prawo do jednorazowej poprawy jednej wybranej oceny z dowolnej formy sprawdzania wiedzy, w terminie wyznaczonym przez nauczyciela.</w:t>
      </w:r>
    </w:p>
    <w:p w14:paraId="0E6C7065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Nie ma możliwości poprawy sprawdzianów z I semestru w semestrze II.</w:t>
      </w:r>
    </w:p>
    <w:p w14:paraId="71207F1F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Ocena uzyskana z poprawy sprawdzianu wpisywana jest do dziennika obok oceny pierwotnej. Obie oceny są brane pod uwagę przy ustalaniu oceny śródrocznej i rocznej, jednak większe znaczenie ma ocena z poprawy, jako odzwierciedlenie postępów ucznia.</w:t>
      </w:r>
    </w:p>
    <w:p w14:paraId="06B9BD74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Sprawdziany i kartkówki nauczyciel ma obowiązek poprawić i dać do wglądu uczniowi, w terminie do 2 tygodni.</w:t>
      </w:r>
    </w:p>
    <w:p w14:paraId="1EA5C1EA" w14:textId="77777777" w:rsidR="000D402F" w:rsidRPr="007633AA" w:rsidRDefault="000D402F" w:rsidP="000D402F">
      <w:pPr>
        <w:widowControl w:val="0"/>
        <w:numPr>
          <w:ilvl w:val="0"/>
          <w:numId w:val="148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Sprawdziany i kartkówki przechowuje nauczyciel przedmiotu do końca zajęć edukacyjnych w danym roku szkolnym.</w:t>
      </w:r>
    </w:p>
    <w:p w14:paraId="580CFF61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 xml:space="preserve">Uczeń ma prawo zgłoszenia nieprzygotowania do lekcji dwa razy w semestrze. Przez nieprzygotowanie do lekcji rozumie się: brak zeszytu, podręcznika lub zeszytu ćwiczeń, nieprzygotowanie do odpowiedzi ustnej, brak pomocy potrzebnych do lekcji. </w:t>
      </w:r>
    </w:p>
    <w:p w14:paraId="05AE101F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Uczeń ma obowiązek prowadzić zeszyt przedmiotowy i mieć go na każdej lekcji, razem z podręcznikiem i zeszytem ćwiczeń.</w:t>
      </w:r>
    </w:p>
    <w:p w14:paraId="01AD2D9D" w14:textId="77777777" w:rsidR="000D402F" w:rsidRPr="007633AA" w:rsidRDefault="000D402F" w:rsidP="000D402F">
      <w:pPr>
        <w:widowControl w:val="0"/>
        <w:numPr>
          <w:ilvl w:val="0"/>
          <w:numId w:val="148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Przy ocenianiu nauczyciel stosuje następujące zasady przeliczania punktów na ocenę:</w:t>
      </w:r>
    </w:p>
    <w:p w14:paraId="6BBB83EC" w14:textId="77777777" w:rsidR="000D402F" w:rsidRPr="007633AA" w:rsidRDefault="000D402F" w:rsidP="000D402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b/>
          <w:bCs/>
          <w:szCs w:val="18"/>
        </w:rPr>
      </w:pPr>
      <w:r w:rsidRPr="007633AA">
        <w:rPr>
          <w:rFonts w:ascii="Aptos" w:hAnsi="Aptos" w:cs="Aptos"/>
          <w:b/>
          <w:bCs/>
          <w:szCs w:val="18"/>
        </w:rPr>
        <w:lastRenderedPageBreak/>
        <w:t xml:space="preserve">poniżej 30% możliwych do uzyskania punktów – </w:t>
      </w:r>
      <w:r w:rsidRPr="007633AA">
        <w:rPr>
          <w:rFonts w:ascii="Aptos" w:hAnsi="Aptos" w:cs="Aptos"/>
          <w:b/>
          <w:bCs/>
          <w:i/>
          <w:iCs/>
          <w:szCs w:val="18"/>
        </w:rPr>
        <w:t>niedostateczny</w:t>
      </w:r>
    </w:p>
    <w:p w14:paraId="13C0F52B" w14:textId="77777777" w:rsidR="000D402F" w:rsidRPr="007633AA" w:rsidRDefault="000D402F" w:rsidP="000D402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b/>
          <w:bCs/>
          <w:szCs w:val="18"/>
        </w:rPr>
      </w:pPr>
      <w:r w:rsidRPr="007633AA">
        <w:rPr>
          <w:rFonts w:ascii="Aptos" w:hAnsi="Aptos" w:cs="Aptos"/>
          <w:b/>
          <w:bCs/>
          <w:szCs w:val="18"/>
        </w:rPr>
        <w:t xml:space="preserve">30%-49% – </w:t>
      </w:r>
      <w:r w:rsidRPr="007633AA">
        <w:rPr>
          <w:rFonts w:ascii="Aptos" w:hAnsi="Aptos" w:cs="Aptos"/>
          <w:b/>
          <w:bCs/>
          <w:i/>
          <w:iCs/>
          <w:szCs w:val="18"/>
        </w:rPr>
        <w:t>dopuszczający</w:t>
      </w:r>
    </w:p>
    <w:p w14:paraId="6C8A238C" w14:textId="77777777" w:rsidR="000D402F" w:rsidRPr="007633AA" w:rsidRDefault="000D402F" w:rsidP="000D402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b/>
          <w:bCs/>
          <w:szCs w:val="18"/>
        </w:rPr>
      </w:pPr>
      <w:r w:rsidRPr="007633AA">
        <w:rPr>
          <w:rFonts w:ascii="Aptos" w:hAnsi="Aptos" w:cs="Aptos"/>
          <w:b/>
          <w:bCs/>
          <w:szCs w:val="18"/>
        </w:rPr>
        <w:t xml:space="preserve">50%-74% – </w:t>
      </w:r>
      <w:r w:rsidRPr="007633AA">
        <w:rPr>
          <w:rFonts w:ascii="Aptos" w:hAnsi="Aptos" w:cs="Aptos"/>
          <w:b/>
          <w:bCs/>
          <w:i/>
          <w:iCs/>
          <w:szCs w:val="18"/>
        </w:rPr>
        <w:t>dostateczny</w:t>
      </w:r>
    </w:p>
    <w:p w14:paraId="0A82A328" w14:textId="77777777" w:rsidR="000D402F" w:rsidRPr="007633AA" w:rsidRDefault="000D402F" w:rsidP="000D402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b/>
          <w:bCs/>
          <w:szCs w:val="18"/>
        </w:rPr>
      </w:pPr>
      <w:r w:rsidRPr="007633AA">
        <w:rPr>
          <w:rFonts w:ascii="Aptos" w:hAnsi="Aptos" w:cs="Aptos"/>
          <w:b/>
          <w:bCs/>
          <w:szCs w:val="18"/>
        </w:rPr>
        <w:t>75%-89% –</w:t>
      </w:r>
      <w:r w:rsidRPr="007633AA">
        <w:rPr>
          <w:rFonts w:ascii="Aptos" w:hAnsi="Aptos" w:cs="Aptos"/>
          <w:b/>
          <w:bCs/>
          <w:i/>
          <w:iCs/>
          <w:szCs w:val="18"/>
        </w:rPr>
        <w:t xml:space="preserve"> dobry</w:t>
      </w:r>
    </w:p>
    <w:p w14:paraId="50B9DB38" w14:textId="77777777" w:rsidR="000D402F" w:rsidRPr="007633AA" w:rsidRDefault="000D402F" w:rsidP="000D402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b/>
          <w:bCs/>
          <w:szCs w:val="18"/>
        </w:rPr>
      </w:pPr>
      <w:r w:rsidRPr="007633AA">
        <w:rPr>
          <w:rFonts w:ascii="Aptos" w:hAnsi="Aptos" w:cs="Aptos"/>
          <w:b/>
          <w:bCs/>
          <w:szCs w:val="18"/>
        </w:rPr>
        <w:t xml:space="preserve">90%- 97% – </w:t>
      </w:r>
      <w:r w:rsidRPr="007633AA">
        <w:rPr>
          <w:rFonts w:ascii="Aptos" w:hAnsi="Aptos" w:cs="Aptos"/>
          <w:b/>
          <w:bCs/>
          <w:i/>
          <w:iCs/>
          <w:szCs w:val="18"/>
        </w:rPr>
        <w:t>bardzo dobry</w:t>
      </w:r>
    </w:p>
    <w:p w14:paraId="051BDB33" w14:textId="77777777" w:rsidR="000D402F" w:rsidRPr="007633AA" w:rsidRDefault="000D402F" w:rsidP="000D402F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b/>
          <w:bCs/>
          <w:szCs w:val="18"/>
        </w:rPr>
      </w:pPr>
      <w:r w:rsidRPr="007633AA">
        <w:rPr>
          <w:rFonts w:ascii="Aptos" w:hAnsi="Aptos" w:cs="Aptos"/>
          <w:b/>
          <w:bCs/>
          <w:szCs w:val="18"/>
        </w:rPr>
        <w:t xml:space="preserve">98%-100% – </w:t>
      </w:r>
      <w:r w:rsidRPr="007633AA">
        <w:rPr>
          <w:rFonts w:ascii="Aptos" w:hAnsi="Aptos" w:cs="Aptos"/>
          <w:b/>
          <w:bCs/>
          <w:i/>
          <w:iCs/>
          <w:szCs w:val="18"/>
        </w:rPr>
        <w:t>celujący.</w:t>
      </w:r>
    </w:p>
    <w:p w14:paraId="18B4DD91" w14:textId="77777777" w:rsidR="000D402F" w:rsidRPr="007633AA" w:rsidRDefault="000D402F" w:rsidP="000D402F">
      <w:pPr>
        <w:widowControl w:val="0"/>
        <w:numPr>
          <w:ilvl w:val="0"/>
          <w:numId w:val="150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Wymagania edukacyjne oraz formy i metody pracy dostosowuje się do indywidualnych potrzeb ucznia, u którego stwierdzono specyficzne trudności w uczeniu się lub deficyty rozwojowe, zgodnie z zaleceniami zawartymi w orzeczeniu lub opinii poradni psychologiczno-pedagogicznej.</w:t>
      </w:r>
    </w:p>
    <w:p w14:paraId="6DA4B354" w14:textId="77777777" w:rsidR="000D402F" w:rsidRPr="007633AA" w:rsidRDefault="000D402F" w:rsidP="000D402F">
      <w:pPr>
        <w:widowControl w:val="0"/>
        <w:numPr>
          <w:ilvl w:val="0"/>
          <w:numId w:val="150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 xml:space="preserve">Wszelkie pozostałe kwestie dotyczące oceniania, klasyfikowania i promowania uczniów regulują zapisy Statutu Szkoły Podstawowej w Marcinkowicach. </w:t>
      </w:r>
    </w:p>
    <w:p w14:paraId="62808B6F" w14:textId="77777777" w:rsidR="000D402F" w:rsidRPr="007633AA" w:rsidRDefault="000D402F" w:rsidP="000D402F">
      <w:pPr>
        <w:widowControl w:val="0"/>
        <w:numPr>
          <w:ilvl w:val="0"/>
          <w:numId w:val="15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WARUNKI UZYSKANIA WYŻSZEJ NIŻ PRZEWIDYWANA ROCZNEJ OCENY KLASYFIKACYJNEJ Z BIOLOGII:</w:t>
      </w:r>
    </w:p>
    <w:p w14:paraId="78720D25" w14:textId="77777777" w:rsidR="000D402F" w:rsidRPr="007633AA" w:rsidRDefault="000D402F" w:rsidP="000D402F">
      <w:pPr>
        <w:widowControl w:val="0"/>
        <w:autoSpaceDE w:val="0"/>
        <w:autoSpaceDN w:val="0"/>
        <w:ind w:left="720"/>
        <w:rPr>
          <w:rFonts w:ascii="Aptos" w:hAnsi="Aptos" w:cs="Aptos"/>
          <w:szCs w:val="18"/>
        </w:rPr>
      </w:pPr>
    </w:p>
    <w:p w14:paraId="4A6F2CE4" w14:textId="22E69EE9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 xml:space="preserve">Frekwencja na zajęciach z </w:t>
      </w:r>
      <w:r>
        <w:rPr>
          <w:rFonts w:ascii="Aptos" w:hAnsi="Aptos" w:cs="Aptos"/>
          <w:szCs w:val="18"/>
        </w:rPr>
        <w:t>przyrody</w:t>
      </w:r>
      <w:r w:rsidRPr="007633AA">
        <w:rPr>
          <w:rFonts w:ascii="Aptos" w:hAnsi="Aptos" w:cs="Aptos"/>
          <w:szCs w:val="18"/>
        </w:rPr>
        <w:t xml:space="preserve"> nie niższa niż 80% (z wyłączeniem długotrwałej choroby lub innych usprawiedliwionych nieobecności).</w:t>
      </w:r>
    </w:p>
    <w:p w14:paraId="261A08C3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Wszystkie nieobecności są usprawiedliwione zgodnie ze statutem szkoły.</w:t>
      </w:r>
    </w:p>
    <w:p w14:paraId="4FCEE3D3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Przystąpienie do wszystkich przewidzianych przez nauczyciela form sprawdzianów, kartkówek i prac pisemnych.</w:t>
      </w:r>
    </w:p>
    <w:p w14:paraId="4F06FE54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Uzyskanie pozytywnych ocen (wyższych niż niedostateczna) z wszystkich sprawdzianów i prac pisemnych, również po poprawie ocen niedostatecznych.</w:t>
      </w:r>
    </w:p>
    <w:p w14:paraId="5A57ACD6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Skorzystanie z oferowanych przez nauczyciela form poprawy ocen (np. konsultacje indywidualne, poprawy sprawdzianów w ustalonym terminie).</w:t>
      </w:r>
    </w:p>
    <w:p w14:paraId="708E8327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Systematyczne przygotowanie do zajęć (prowadzenie zeszytu, ćwiczeń i materiałów dodatkowych).</w:t>
      </w:r>
    </w:p>
    <w:p w14:paraId="264A6136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Aktywne uczestnictwo w lekcjach (udział w dyskusji, praca w grupach, praca samodzielna).</w:t>
      </w:r>
    </w:p>
    <w:p w14:paraId="0E8019C8" w14:textId="77777777" w:rsidR="000D402F" w:rsidRPr="007633AA" w:rsidRDefault="000D402F" w:rsidP="000D402F">
      <w:pPr>
        <w:widowControl w:val="0"/>
        <w:autoSpaceDE w:val="0"/>
        <w:autoSpaceDN w:val="0"/>
        <w:ind w:left="1440"/>
        <w:rPr>
          <w:rFonts w:ascii="Aptos" w:hAnsi="Aptos" w:cs="Aptos"/>
          <w:szCs w:val="18"/>
        </w:rPr>
      </w:pPr>
    </w:p>
    <w:p w14:paraId="6369B3DE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 xml:space="preserve">Rodzic ucznia ubiegającego się o podwyższenie oceny, zwraca się z pisemną prośbą do nauczyciela przedmiotu w ciągu  maksymalnie 2 dni roboczych od terminu wystawienia przewidywanej rocznej oceny klasyfikacyjnej. </w:t>
      </w:r>
    </w:p>
    <w:p w14:paraId="69263DE9" w14:textId="77777777" w:rsidR="000D402F" w:rsidRPr="007633AA" w:rsidRDefault="000D402F" w:rsidP="000D402F">
      <w:pPr>
        <w:widowControl w:val="0"/>
        <w:autoSpaceDE w:val="0"/>
        <w:autoSpaceDN w:val="0"/>
        <w:rPr>
          <w:rFonts w:ascii="Aptos" w:hAnsi="Aptos" w:cs="Aptos"/>
          <w:szCs w:val="18"/>
        </w:rPr>
      </w:pPr>
    </w:p>
    <w:p w14:paraId="7B2213EB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 xml:space="preserve"> Nauczyciel przedmiotu, w porozumieniu z wychowawcą klasy, sprawdza spełnienie wymogów.  W przypadku spełnienia przez ucznia wszystkich warunków, nauczyciel przedmiotu wyraża zgodę na przystąpienie do poprawy oceny. </w:t>
      </w:r>
    </w:p>
    <w:p w14:paraId="65631D5F" w14:textId="77777777" w:rsidR="000D402F" w:rsidRPr="007633AA" w:rsidRDefault="000D402F" w:rsidP="000D402F">
      <w:pPr>
        <w:widowControl w:val="0"/>
        <w:autoSpaceDE w:val="0"/>
        <w:autoSpaceDN w:val="0"/>
        <w:rPr>
          <w:rFonts w:ascii="Aptos" w:hAnsi="Aptos" w:cs="Aptos"/>
          <w:szCs w:val="18"/>
        </w:rPr>
      </w:pPr>
    </w:p>
    <w:p w14:paraId="266AC138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 xml:space="preserve">W przypadku niespełnienia któregokolwiek z warunków prośba ucznia zostaje odrzucona, a nauczyciel lub wychowawca odnotowuje na podaniu przyczynę jej odrzucenia. </w:t>
      </w:r>
    </w:p>
    <w:p w14:paraId="688356E9" w14:textId="77777777" w:rsidR="000D402F" w:rsidRPr="007633AA" w:rsidRDefault="000D402F" w:rsidP="000D402F">
      <w:pPr>
        <w:widowControl w:val="0"/>
        <w:autoSpaceDE w:val="0"/>
        <w:autoSpaceDN w:val="0"/>
        <w:rPr>
          <w:rFonts w:ascii="Aptos" w:hAnsi="Aptos" w:cs="Aptos"/>
          <w:szCs w:val="18"/>
        </w:rPr>
      </w:pPr>
    </w:p>
    <w:p w14:paraId="11AA131F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Uczeń spełniający wszystkie warunki formalne może – wyłącznie w wyjątkowych sytuacjach – zostać dopuszczony przez nauczyciela do dodatkowej formy sprawdzenia wiedzy i umiejętności (np. sprawdzianu pisemnego lub innej formy ustalonej przez nauczyciela). Decyzja o dopuszczeniu ucznia oraz o zakresie materiału należy wyłącznie do nauczyciela przedmiotu. Ewentualny sprawdzian lub inna forma sprawdzenia wiedzy musi odbyć się najpóźniej na dzień przed klasyfikacyjnym posiedzeniem Rady Pedagogicznej.</w:t>
      </w:r>
    </w:p>
    <w:p w14:paraId="44AC4402" w14:textId="77777777" w:rsidR="000D402F" w:rsidRPr="007633AA" w:rsidRDefault="000D402F" w:rsidP="000D402F">
      <w:pPr>
        <w:widowControl w:val="0"/>
        <w:autoSpaceDE w:val="0"/>
        <w:autoSpaceDN w:val="0"/>
        <w:rPr>
          <w:rFonts w:ascii="Aptos" w:hAnsi="Aptos" w:cs="Aptos"/>
          <w:szCs w:val="18"/>
        </w:rPr>
      </w:pPr>
    </w:p>
    <w:p w14:paraId="1FB9DFF6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 xml:space="preserve">Sprawdzian, oceniony zgodnie z wymaganiami edukacyjnymi, zostaje dołączony do dokumentacji wychowawcy klasy. </w:t>
      </w:r>
    </w:p>
    <w:p w14:paraId="38D1B509" w14:textId="77777777" w:rsidR="000D402F" w:rsidRPr="007633AA" w:rsidRDefault="000D402F" w:rsidP="000D402F">
      <w:pPr>
        <w:widowControl w:val="0"/>
        <w:autoSpaceDE w:val="0"/>
        <w:autoSpaceDN w:val="0"/>
        <w:rPr>
          <w:rFonts w:ascii="Aptos" w:hAnsi="Aptos" w:cs="Aptos"/>
          <w:szCs w:val="18"/>
        </w:rPr>
      </w:pPr>
    </w:p>
    <w:p w14:paraId="601AFDD9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 xml:space="preserve">Poprawa oceny rocznej może nastąpić jedynie w przypadku , gdy sprawdzian został zaliczony na ocenę, o którą ubiega się uczeń lub ocenę wyższą. </w:t>
      </w:r>
    </w:p>
    <w:p w14:paraId="06895709" w14:textId="77777777" w:rsidR="000D402F" w:rsidRPr="007633AA" w:rsidRDefault="000D402F" w:rsidP="000D402F">
      <w:pPr>
        <w:widowControl w:val="0"/>
        <w:autoSpaceDE w:val="0"/>
        <w:autoSpaceDN w:val="0"/>
        <w:rPr>
          <w:rFonts w:ascii="Aptos" w:hAnsi="Aptos" w:cs="Aptos"/>
          <w:szCs w:val="18"/>
        </w:rPr>
      </w:pPr>
    </w:p>
    <w:p w14:paraId="5DDCA8A5" w14:textId="77777777" w:rsidR="000D402F" w:rsidRPr="007633AA" w:rsidRDefault="000D402F" w:rsidP="000D402F">
      <w:pPr>
        <w:widowControl w:val="0"/>
        <w:numPr>
          <w:ilvl w:val="0"/>
          <w:numId w:val="151"/>
        </w:numPr>
        <w:autoSpaceDE w:val="0"/>
        <w:autoSpaceDN w:val="0"/>
        <w:spacing w:line="240" w:lineRule="auto"/>
        <w:rPr>
          <w:rFonts w:ascii="Aptos" w:hAnsi="Aptos" w:cs="Aptos"/>
          <w:szCs w:val="18"/>
        </w:rPr>
      </w:pPr>
      <w:r w:rsidRPr="007633AA">
        <w:rPr>
          <w:rFonts w:ascii="Aptos" w:hAnsi="Aptos" w:cs="Aptos"/>
          <w:szCs w:val="18"/>
        </w:rPr>
        <w:t>Ostateczna ocena śródroczna i roczna nie może być niższa od oceny przewidywanej, niezależnie od wyników sprawdzianu, do którego przystąpił uczeń w ramach poprawy.</w:t>
      </w:r>
    </w:p>
    <w:p w14:paraId="766B169F" w14:textId="77777777" w:rsidR="001A6E5A" w:rsidRDefault="001A6E5A"/>
    <w:sectPr w:rsidR="001A6E5A">
      <w:headerReference w:type="even" r:id="rId7"/>
      <w:headerReference w:type="default" r:id="rId8"/>
      <w:headerReference w:type="first" r:id="rId9"/>
      <w:pgSz w:w="16838" w:h="11906" w:orient="landscape"/>
      <w:pgMar w:top="1251" w:right="826" w:bottom="1052" w:left="720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DE3A" w14:textId="77777777" w:rsidR="00240CB4" w:rsidRDefault="00240CB4">
      <w:pPr>
        <w:spacing w:line="240" w:lineRule="auto"/>
      </w:pPr>
      <w:r>
        <w:separator/>
      </w:r>
    </w:p>
  </w:endnote>
  <w:endnote w:type="continuationSeparator" w:id="0">
    <w:p w14:paraId="2EE65F12" w14:textId="77777777" w:rsidR="00240CB4" w:rsidRDefault="00240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813F" w14:textId="77777777" w:rsidR="00240CB4" w:rsidRDefault="00240CB4">
      <w:pPr>
        <w:spacing w:line="240" w:lineRule="auto"/>
      </w:pPr>
      <w:r>
        <w:separator/>
      </w:r>
    </w:p>
  </w:footnote>
  <w:footnote w:type="continuationSeparator" w:id="0">
    <w:p w14:paraId="762CF227" w14:textId="77777777" w:rsidR="00240CB4" w:rsidRDefault="00240C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30148" w14:textId="77777777" w:rsidR="00C3287C" w:rsidRDefault="00000000">
    <w:pPr>
      <w:spacing w:line="259" w:lineRule="auto"/>
      <w:ind w:right="-1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A500C6" w14:textId="77777777" w:rsidR="00C3287C" w:rsidRDefault="00000000">
    <w:pPr>
      <w:spacing w:line="259" w:lineRule="auto"/>
      <w:ind w:right="-159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5A6B" w14:textId="77777777" w:rsidR="00C3287C" w:rsidRDefault="00000000">
    <w:pPr>
      <w:spacing w:line="259" w:lineRule="auto"/>
      <w:ind w:right="-1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7587FA" w14:textId="77777777" w:rsidR="00C3287C" w:rsidRDefault="00000000">
    <w:pPr>
      <w:spacing w:line="259" w:lineRule="auto"/>
      <w:ind w:right="-159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5C5C" w14:textId="77777777" w:rsidR="00C3287C" w:rsidRDefault="00000000">
    <w:pPr>
      <w:spacing w:line="259" w:lineRule="auto"/>
      <w:ind w:right="-1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6FC10AF" w14:textId="77777777" w:rsidR="00C3287C" w:rsidRDefault="00000000">
    <w:pPr>
      <w:spacing w:line="259" w:lineRule="auto"/>
      <w:ind w:right="-159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CC1"/>
    <w:multiLevelType w:val="hybridMultilevel"/>
    <w:tmpl w:val="DF76453C"/>
    <w:lvl w:ilvl="0" w:tplc="7C728BCA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D4E2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B44A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8CFA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FC5C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D651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E009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02DB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7291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32435"/>
    <w:multiLevelType w:val="hybridMultilevel"/>
    <w:tmpl w:val="6B02A52E"/>
    <w:lvl w:ilvl="0" w:tplc="6B68F07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F008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BCE9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5AA8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FC72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885E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94D2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729C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469B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65F2E"/>
    <w:multiLevelType w:val="hybridMultilevel"/>
    <w:tmpl w:val="61AEE7B8"/>
    <w:lvl w:ilvl="0" w:tplc="23A251E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F227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6220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2A61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9292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928C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28E0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D0EF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A0B3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05E59"/>
    <w:multiLevelType w:val="hybridMultilevel"/>
    <w:tmpl w:val="6D8AA1E6"/>
    <w:lvl w:ilvl="0" w:tplc="5DB8F14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F026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A076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120E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92E2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6A18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A6B7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383D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BCDA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8172B"/>
    <w:multiLevelType w:val="hybridMultilevel"/>
    <w:tmpl w:val="E0F6F126"/>
    <w:lvl w:ilvl="0" w:tplc="CE5C534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0DE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DEBF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1EFE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BA0C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8846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080B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523B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0AB4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B26E42"/>
    <w:multiLevelType w:val="hybridMultilevel"/>
    <w:tmpl w:val="34CCDA26"/>
    <w:lvl w:ilvl="0" w:tplc="953E139C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C2A3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52C4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4E78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0885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F87F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1AED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8617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40D7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647E08"/>
    <w:multiLevelType w:val="hybridMultilevel"/>
    <w:tmpl w:val="A8B0DB8A"/>
    <w:lvl w:ilvl="0" w:tplc="F1B8B47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7E30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6CEE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A29B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2C04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F03F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283C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B6E5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C88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120AE0"/>
    <w:multiLevelType w:val="hybridMultilevel"/>
    <w:tmpl w:val="E0802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EB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E4E0A"/>
    <w:multiLevelType w:val="hybridMultilevel"/>
    <w:tmpl w:val="51021EC0"/>
    <w:lvl w:ilvl="0" w:tplc="21DAEF3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5834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3297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A814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727F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7A19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6EC8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FC78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7218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FF5D95"/>
    <w:multiLevelType w:val="hybridMultilevel"/>
    <w:tmpl w:val="A8F06AC0"/>
    <w:lvl w:ilvl="0" w:tplc="CAB8B2E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8C09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A275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966A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4FF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D87E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E201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2C08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3A4A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3339A3"/>
    <w:multiLevelType w:val="hybridMultilevel"/>
    <w:tmpl w:val="A80AFAE8"/>
    <w:lvl w:ilvl="0" w:tplc="6122AFC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3280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08EB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6E5B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96C4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9A9E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9C9D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BAE0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CAD4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26195D"/>
    <w:multiLevelType w:val="hybridMultilevel"/>
    <w:tmpl w:val="9B2ECD9E"/>
    <w:lvl w:ilvl="0" w:tplc="D2361DF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0E15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429F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BC5D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483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800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3E23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80F9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369D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646FC4"/>
    <w:multiLevelType w:val="hybridMultilevel"/>
    <w:tmpl w:val="F2FE8FAE"/>
    <w:lvl w:ilvl="0" w:tplc="739EF38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5E50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B886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C5E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0292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7659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A033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247B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52E0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F91F39"/>
    <w:multiLevelType w:val="hybridMultilevel"/>
    <w:tmpl w:val="E758CB42"/>
    <w:lvl w:ilvl="0" w:tplc="20ACC7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C4E4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28F5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F641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9CEA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76CD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7C9C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6E9B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6826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0C6E7B"/>
    <w:multiLevelType w:val="hybridMultilevel"/>
    <w:tmpl w:val="75220C64"/>
    <w:lvl w:ilvl="0" w:tplc="D396BA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CCC6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A443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C45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B4B1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C293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D05D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CA0E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CD8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2B19B9"/>
    <w:multiLevelType w:val="hybridMultilevel"/>
    <w:tmpl w:val="0074AE08"/>
    <w:lvl w:ilvl="0" w:tplc="ED44ED3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86D4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3C5A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B44D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EEEC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A099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7C85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3E33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FE02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427571"/>
    <w:multiLevelType w:val="hybridMultilevel"/>
    <w:tmpl w:val="7B94808E"/>
    <w:lvl w:ilvl="0" w:tplc="2E0C091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AC00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E008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007C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08D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8246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BA83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C0F8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F4B7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485E15"/>
    <w:multiLevelType w:val="hybridMultilevel"/>
    <w:tmpl w:val="28500ABC"/>
    <w:lvl w:ilvl="0" w:tplc="2D78C83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7429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EA05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AE4A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BC7D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8094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5808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001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2CB7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BC5289"/>
    <w:multiLevelType w:val="hybridMultilevel"/>
    <w:tmpl w:val="4168C1B6"/>
    <w:lvl w:ilvl="0" w:tplc="EB48CE7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9EDF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00FB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EE9C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06F8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D22D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BAD8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9AD6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807F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133FC8"/>
    <w:multiLevelType w:val="hybridMultilevel"/>
    <w:tmpl w:val="5BFEBA12"/>
    <w:lvl w:ilvl="0" w:tplc="D960B156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269D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8C15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8AD4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32C9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A481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46F4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7C94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CA62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58430CE"/>
    <w:multiLevelType w:val="hybridMultilevel"/>
    <w:tmpl w:val="22768DC8"/>
    <w:lvl w:ilvl="0" w:tplc="D0784B2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42D6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BC31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A456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903B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0A43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DE1E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0A3A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764B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7060824"/>
    <w:multiLevelType w:val="hybridMultilevel"/>
    <w:tmpl w:val="FA4A925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95E62EF"/>
    <w:multiLevelType w:val="hybridMultilevel"/>
    <w:tmpl w:val="5C4AD6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AA73093"/>
    <w:multiLevelType w:val="hybridMultilevel"/>
    <w:tmpl w:val="7E363E06"/>
    <w:lvl w:ilvl="0" w:tplc="E0500C3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30F2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1C93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12BA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4A9E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4EE5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E64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DCEC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CAE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AC93500"/>
    <w:multiLevelType w:val="hybridMultilevel"/>
    <w:tmpl w:val="EF96FF6E"/>
    <w:lvl w:ilvl="0" w:tplc="DFC89A8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1490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DA39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34C0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CE06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5483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3E05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D68D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EC37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B8B4E9C"/>
    <w:multiLevelType w:val="hybridMultilevel"/>
    <w:tmpl w:val="0F70995A"/>
    <w:lvl w:ilvl="0" w:tplc="978C45C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AEB1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7C73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2E81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B23F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DCF1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A667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EE7E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CEAB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BFE1454"/>
    <w:multiLevelType w:val="hybridMultilevel"/>
    <w:tmpl w:val="364C5244"/>
    <w:lvl w:ilvl="0" w:tplc="679E8F7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0823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FA4E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0E79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9ECF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DE4B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1613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5461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1E20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EF003DC"/>
    <w:multiLevelType w:val="hybridMultilevel"/>
    <w:tmpl w:val="9B9C48B4"/>
    <w:lvl w:ilvl="0" w:tplc="AA8426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5CD7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F845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8446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ACB5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A28B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FE53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7EDB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DC07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0D65A75"/>
    <w:multiLevelType w:val="hybridMultilevel"/>
    <w:tmpl w:val="069033C8"/>
    <w:lvl w:ilvl="0" w:tplc="0E1214B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1C37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260A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0008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6CD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060E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F45E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5201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B0A5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0FD5475"/>
    <w:multiLevelType w:val="hybridMultilevel"/>
    <w:tmpl w:val="8766FAE2"/>
    <w:lvl w:ilvl="0" w:tplc="520AD05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088B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B65A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0834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563B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FEFD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4F8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9A71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1602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15D3719"/>
    <w:multiLevelType w:val="hybridMultilevel"/>
    <w:tmpl w:val="FD5EB5D2"/>
    <w:lvl w:ilvl="0" w:tplc="F086EE1A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7CD6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4C8B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8F0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16FD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B296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4899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88D7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8851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32B52A4"/>
    <w:multiLevelType w:val="hybridMultilevel"/>
    <w:tmpl w:val="4D04F190"/>
    <w:lvl w:ilvl="0" w:tplc="CA8261E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4BC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98A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6647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32F4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5AAE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CAA9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2ADB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5CC7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38E467A"/>
    <w:multiLevelType w:val="hybridMultilevel"/>
    <w:tmpl w:val="FB94F5C2"/>
    <w:lvl w:ilvl="0" w:tplc="C3F89DB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3EE2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E6FA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32D2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1406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D41E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0240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3285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06AA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3DB460E"/>
    <w:multiLevelType w:val="hybridMultilevel"/>
    <w:tmpl w:val="85FEE884"/>
    <w:lvl w:ilvl="0" w:tplc="99AA94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B41B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FCEF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B0DB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A4A8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1AC7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50C6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0E97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9A30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3F65E92"/>
    <w:multiLevelType w:val="hybridMultilevel"/>
    <w:tmpl w:val="C88C60CC"/>
    <w:lvl w:ilvl="0" w:tplc="E3283448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44B0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8E89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B6A6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F49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C216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FC95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AEF1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303A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4186287"/>
    <w:multiLevelType w:val="hybridMultilevel"/>
    <w:tmpl w:val="612E9C54"/>
    <w:lvl w:ilvl="0" w:tplc="C83C1C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1200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F2FE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AC2F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1C29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C42C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4C4B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1E4F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32A2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8D641D2"/>
    <w:multiLevelType w:val="hybridMultilevel"/>
    <w:tmpl w:val="CDAA8FCA"/>
    <w:lvl w:ilvl="0" w:tplc="C7ACCD5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9880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70E5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7068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16A5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80F1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2E2A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9445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B0A4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9D76991"/>
    <w:multiLevelType w:val="hybridMultilevel"/>
    <w:tmpl w:val="1F541E42"/>
    <w:lvl w:ilvl="0" w:tplc="35DA367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4809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EA27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00F3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78BB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F058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3C38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641E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F452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BF4759A"/>
    <w:multiLevelType w:val="hybridMultilevel"/>
    <w:tmpl w:val="01E89908"/>
    <w:lvl w:ilvl="0" w:tplc="C548E2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C2A03FF"/>
    <w:multiLevelType w:val="hybridMultilevel"/>
    <w:tmpl w:val="D6E0D29C"/>
    <w:lvl w:ilvl="0" w:tplc="25F8FBC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E444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F0DB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88D6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F82D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428F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5650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4452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44F7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CB966B5"/>
    <w:multiLevelType w:val="hybridMultilevel"/>
    <w:tmpl w:val="D4B00808"/>
    <w:lvl w:ilvl="0" w:tplc="76CE341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DCB7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6476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1AB7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ACDC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54E9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C446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F85D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3679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D402DFF"/>
    <w:multiLevelType w:val="hybridMultilevel"/>
    <w:tmpl w:val="9252F93A"/>
    <w:lvl w:ilvl="0" w:tplc="E1F06C46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C464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CCA7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A6E0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EAD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0A66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7CA4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C8F3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5449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E541363"/>
    <w:multiLevelType w:val="hybridMultilevel"/>
    <w:tmpl w:val="ECFE5AAC"/>
    <w:lvl w:ilvl="0" w:tplc="F65011A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D641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2647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1043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0E61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DA26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16A8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96CA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1C6D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E9420D4"/>
    <w:multiLevelType w:val="hybridMultilevel"/>
    <w:tmpl w:val="5AAE581C"/>
    <w:lvl w:ilvl="0" w:tplc="BF5CE6F6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C8D7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1424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FC9C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04CC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8A03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A6DF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0429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34D4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F300943"/>
    <w:multiLevelType w:val="hybridMultilevel"/>
    <w:tmpl w:val="ECC4C6A0"/>
    <w:lvl w:ilvl="0" w:tplc="6E3EA02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584A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0802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60E4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DA30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4CF1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982E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6A70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8296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0D22EA5"/>
    <w:multiLevelType w:val="hybridMultilevel"/>
    <w:tmpl w:val="75CEE844"/>
    <w:lvl w:ilvl="0" w:tplc="FF9A3A4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1007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AC55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96A6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78CC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9E31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B09A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3A97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5C9C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1D91895"/>
    <w:multiLevelType w:val="hybridMultilevel"/>
    <w:tmpl w:val="84C270B4"/>
    <w:lvl w:ilvl="0" w:tplc="2920292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05F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BCB0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60E4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04D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302C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B056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AA2F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9E09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3D06A4F"/>
    <w:multiLevelType w:val="hybridMultilevel"/>
    <w:tmpl w:val="5E82F5F0"/>
    <w:lvl w:ilvl="0" w:tplc="A8147A9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1E9B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5261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5CCC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4C16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3C8B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6A29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C2BC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A834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453031D"/>
    <w:multiLevelType w:val="hybridMultilevel"/>
    <w:tmpl w:val="5F56C640"/>
    <w:lvl w:ilvl="0" w:tplc="28688E3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FC17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1245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4814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5AD9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6CB7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E278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0A32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425D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66159D0"/>
    <w:multiLevelType w:val="hybridMultilevel"/>
    <w:tmpl w:val="7EAAB426"/>
    <w:lvl w:ilvl="0" w:tplc="9F2CD48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F2C3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06E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02E0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36E3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BC22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27C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CA7D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BA7C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67E434C"/>
    <w:multiLevelType w:val="hybridMultilevel"/>
    <w:tmpl w:val="005ABF42"/>
    <w:lvl w:ilvl="0" w:tplc="015EF02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297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28AD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36F0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8263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84A4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582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C42F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FC5A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6DC62D4"/>
    <w:multiLevelType w:val="hybridMultilevel"/>
    <w:tmpl w:val="41525FE0"/>
    <w:lvl w:ilvl="0" w:tplc="AC12CCD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E867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8C01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FCA4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A85B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D648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1E79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68D6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4874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71C6905"/>
    <w:multiLevelType w:val="hybridMultilevel"/>
    <w:tmpl w:val="83F4CB94"/>
    <w:lvl w:ilvl="0" w:tplc="8478577C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AC57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F66F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BC90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388F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7C32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AE80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D040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92EE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7335DA8"/>
    <w:multiLevelType w:val="hybridMultilevel"/>
    <w:tmpl w:val="76749ECE"/>
    <w:lvl w:ilvl="0" w:tplc="B938103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38EC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A0F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E03F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EF5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B625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101E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3246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AADB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8893088"/>
    <w:multiLevelType w:val="hybridMultilevel"/>
    <w:tmpl w:val="4246EB72"/>
    <w:lvl w:ilvl="0" w:tplc="FCC46D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DCC0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E0A7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06A4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1CF9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0646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A6E6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4C04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C035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A911842"/>
    <w:multiLevelType w:val="hybridMultilevel"/>
    <w:tmpl w:val="897C01AE"/>
    <w:lvl w:ilvl="0" w:tplc="F048B92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D2AE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2CA0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84BA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F2E0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8AB9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405F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8817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BC5A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B492410"/>
    <w:multiLevelType w:val="hybridMultilevel"/>
    <w:tmpl w:val="42FAFEF2"/>
    <w:lvl w:ilvl="0" w:tplc="56D22A3C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E6CA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F831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966B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96E1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CEFE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68EB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E46E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9021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B5733DF"/>
    <w:multiLevelType w:val="hybridMultilevel"/>
    <w:tmpl w:val="5E2E614E"/>
    <w:lvl w:ilvl="0" w:tplc="48C6424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E892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B43C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B0FE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2C4F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0886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F23D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5A44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3873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C10739B"/>
    <w:multiLevelType w:val="hybridMultilevel"/>
    <w:tmpl w:val="9A52AB18"/>
    <w:lvl w:ilvl="0" w:tplc="2E6095C6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9C69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8425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D41D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4653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C4A6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7A6A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F011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6E03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CE6145E"/>
    <w:multiLevelType w:val="hybridMultilevel"/>
    <w:tmpl w:val="031A40A2"/>
    <w:lvl w:ilvl="0" w:tplc="D5C81C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7446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240D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A480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5035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2C59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C207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F6C3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C89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D496169"/>
    <w:multiLevelType w:val="hybridMultilevel"/>
    <w:tmpl w:val="177A04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A5C81"/>
    <w:multiLevelType w:val="hybridMultilevel"/>
    <w:tmpl w:val="3A648A0E"/>
    <w:lvl w:ilvl="0" w:tplc="B17672E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6280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A682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2673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5224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EA9E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614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9073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0415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E4F0BA1"/>
    <w:multiLevelType w:val="hybridMultilevel"/>
    <w:tmpl w:val="86981EAC"/>
    <w:lvl w:ilvl="0" w:tplc="FC6424F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AAA8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162D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E49C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1664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04E6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6EC0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FE64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F280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F3176A5"/>
    <w:multiLevelType w:val="hybridMultilevel"/>
    <w:tmpl w:val="F6C0B032"/>
    <w:lvl w:ilvl="0" w:tplc="F8DEE03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3697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5AB0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564A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E11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BE69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B235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7056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0C3B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FC82593"/>
    <w:multiLevelType w:val="hybridMultilevel"/>
    <w:tmpl w:val="5D7605B6"/>
    <w:lvl w:ilvl="0" w:tplc="91644CD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98C2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FA97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1498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3099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1AE1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456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D05E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065A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FEF781D"/>
    <w:multiLevelType w:val="hybridMultilevel"/>
    <w:tmpl w:val="8B48EC0E"/>
    <w:lvl w:ilvl="0" w:tplc="951E135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1EB5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0698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2A07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A202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EA23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804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729E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F4CD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024799E"/>
    <w:multiLevelType w:val="hybridMultilevel"/>
    <w:tmpl w:val="0E042540"/>
    <w:lvl w:ilvl="0" w:tplc="6B702F0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40C2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E4C5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4A83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E47E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ECAC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C8A1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7222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B6FB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0734A18"/>
    <w:multiLevelType w:val="hybridMultilevel"/>
    <w:tmpl w:val="8EF615EC"/>
    <w:lvl w:ilvl="0" w:tplc="70CEFE3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BEC5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DCB5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E269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1C14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A8EE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22E2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6889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64EC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28D656B"/>
    <w:multiLevelType w:val="hybridMultilevel"/>
    <w:tmpl w:val="02CC87E8"/>
    <w:lvl w:ilvl="0" w:tplc="72DAA37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169F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6ED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5E46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D4BE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1649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748C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1CBF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E250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3C63416"/>
    <w:multiLevelType w:val="hybridMultilevel"/>
    <w:tmpl w:val="D58CEA62"/>
    <w:lvl w:ilvl="0" w:tplc="76AE5D8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4CC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C8A2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18BA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AA62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041E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3C0D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B453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72D8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4CD27BF"/>
    <w:multiLevelType w:val="hybridMultilevel"/>
    <w:tmpl w:val="F12A65E6"/>
    <w:lvl w:ilvl="0" w:tplc="9B4C4FFA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6448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A8F7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B457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B017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82E2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0056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BEEA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4202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4E37B91"/>
    <w:multiLevelType w:val="hybridMultilevel"/>
    <w:tmpl w:val="7B26043E"/>
    <w:lvl w:ilvl="0" w:tplc="10F00A7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E00D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F408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FEDE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9A42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C60A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8837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FA68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61D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5D77EBB"/>
    <w:multiLevelType w:val="hybridMultilevel"/>
    <w:tmpl w:val="29F03690"/>
    <w:lvl w:ilvl="0" w:tplc="8596344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7CCF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AADD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920D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EE27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EC45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84EB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6611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4434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63A6CF7"/>
    <w:multiLevelType w:val="hybridMultilevel"/>
    <w:tmpl w:val="23802BB0"/>
    <w:lvl w:ilvl="0" w:tplc="720A52D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62BA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9CB0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2E64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2810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28EC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21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9679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F0F7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6974330"/>
    <w:multiLevelType w:val="hybridMultilevel"/>
    <w:tmpl w:val="AFF00BDA"/>
    <w:lvl w:ilvl="0" w:tplc="1362072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EC91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8EED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182E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9837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504C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DCFE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AE0E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2246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71F3525"/>
    <w:multiLevelType w:val="hybridMultilevel"/>
    <w:tmpl w:val="F43E8B7C"/>
    <w:lvl w:ilvl="0" w:tplc="8F5E6D6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E08D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3829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ECA4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BCFB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7894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A696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D4A3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EEAD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77D3C99"/>
    <w:multiLevelType w:val="hybridMultilevel"/>
    <w:tmpl w:val="E6E0DAC2"/>
    <w:lvl w:ilvl="0" w:tplc="CA66349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A27C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7809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5627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16C3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CA51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E8F3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502F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0012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7A07E22"/>
    <w:multiLevelType w:val="hybridMultilevel"/>
    <w:tmpl w:val="56E274FC"/>
    <w:lvl w:ilvl="0" w:tplc="7A1E4C2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7AB7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7CB5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8A1A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E29B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5642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AA28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1069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4412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7C76546"/>
    <w:multiLevelType w:val="hybridMultilevel"/>
    <w:tmpl w:val="FEB61BA8"/>
    <w:lvl w:ilvl="0" w:tplc="3F704146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84F0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A228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4C7C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8EC3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1EDA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1862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BA6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C073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8594E2A"/>
    <w:multiLevelType w:val="hybridMultilevel"/>
    <w:tmpl w:val="EC7ABF58"/>
    <w:lvl w:ilvl="0" w:tplc="44BEA60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7690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7C2C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AED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0066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AAFC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120E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4C57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06F2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9A16020"/>
    <w:multiLevelType w:val="hybridMultilevel"/>
    <w:tmpl w:val="01D0FF78"/>
    <w:lvl w:ilvl="0" w:tplc="50CE59D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B64C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1A40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A2E3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8C0B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8A00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724B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F8AD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36E9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49B731AA"/>
    <w:multiLevelType w:val="hybridMultilevel"/>
    <w:tmpl w:val="1262BEAC"/>
    <w:lvl w:ilvl="0" w:tplc="73DC3E36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7677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BE1D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D8BA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523D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4EA5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381F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14B2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F0C7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BA07E57"/>
    <w:multiLevelType w:val="hybridMultilevel"/>
    <w:tmpl w:val="3E36326E"/>
    <w:lvl w:ilvl="0" w:tplc="2C1C9012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B0E9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FAD0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2669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34CB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9C19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A4E7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8031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A8A2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C064FCE"/>
    <w:multiLevelType w:val="hybridMultilevel"/>
    <w:tmpl w:val="A33E176C"/>
    <w:lvl w:ilvl="0" w:tplc="EC4806A6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A71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20F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CECE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60E0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08CC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7062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5201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5A84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D8D4D24"/>
    <w:multiLevelType w:val="hybridMultilevel"/>
    <w:tmpl w:val="5CDCE73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4E0D12EE"/>
    <w:multiLevelType w:val="hybridMultilevel"/>
    <w:tmpl w:val="E04E8DB0"/>
    <w:lvl w:ilvl="0" w:tplc="2C7E21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0C54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301E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7461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0AA7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8ACF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9490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9691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9ACF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4E513103"/>
    <w:multiLevelType w:val="hybridMultilevel"/>
    <w:tmpl w:val="0B2AC7E6"/>
    <w:lvl w:ilvl="0" w:tplc="37227ACC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AA4A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FAF6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06E2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DE8A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827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FEA8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FEDE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729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4E834526"/>
    <w:multiLevelType w:val="hybridMultilevel"/>
    <w:tmpl w:val="01AA36A6"/>
    <w:lvl w:ilvl="0" w:tplc="F66E689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4853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E26A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C6E8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2247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DABB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BE80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DEB6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AA2B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4EE85278"/>
    <w:multiLevelType w:val="hybridMultilevel"/>
    <w:tmpl w:val="1A0CBAD0"/>
    <w:lvl w:ilvl="0" w:tplc="49C680F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4028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A0AF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4239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32A6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9404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DEEE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D035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849A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4F606585"/>
    <w:multiLevelType w:val="hybridMultilevel"/>
    <w:tmpl w:val="C220D778"/>
    <w:lvl w:ilvl="0" w:tplc="A044E64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40F4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CC94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A23D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161F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A0AD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74AF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34EA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ECFD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4FAC3079"/>
    <w:multiLevelType w:val="hybridMultilevel"/>
    <w:tmpl w:val="7E24AC7C"/>
    <w:lvl w:ilvl="0" w:tplc="970AEC8A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369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6A21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7627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4C08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50C5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4AAA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F88E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7604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1AB544C"/>
    <w:multiLevelType w:val="hybridMultilevel"/>
    <w:tmpl w:val="5C907456"/>
    <w:lvl w:ilvl="0" w:tplc="6F9AE94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E69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0ACB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721A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8409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5CC7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046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3EC0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2C07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2B70521"/>
    <w:multiLevelType w:val="hybridMultilevel"/>
    <w:tmpl w:val="04DA6C96"/>
    <w:lvl w:ilvl="0" w:tplc="3E7EB71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D690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1CEC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B689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1AF5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3E01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8A75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0CC9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9C99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52F0056A"/>
    <w:multiLevelType w:val="hybridMultilevel"/>
    <w:tmpl w:val="A4D8732A"/>
    <w:lvl w:ilvl="0" w:tplc="85C2072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1AF4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6AD4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1AA7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14F9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FA5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26FF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A239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7265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34E2DDA"/>
    <w:multiLevelType w:val="hybridMultilevel"/>
    <w:tmpl w:val="99E6843C"/>
    <w:lvl w:ilvl="0" w:tplc="873472BA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8E97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4062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429A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96CB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5C0C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D6BF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059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AFC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538E408D"/>
    <w:multiLevelType w:val="hybridMultilevel"/>
    <w:tmpl w:val="3AE6125C"/>
    <w:lvl w:ilvl="0" w:tplc="AFD04A3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AE6E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1459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72A3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820F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0E29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2CE2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4079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0A0E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543A7E9B"/>
    <w:multiLevelType w:val="hybridMultilevel"/>
    <w:tmpl w:val="85FE0950"/>
    <w:lvl w:ilvl="0" w:tplc="C4F0D21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BC63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6E34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42D1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B460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F62D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C273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742E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D4B8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612458A"/>
    <w:multiLevelType w:val="hybridMultilevel"/>
    <w:tmpl w:val="0424477C"/>
    <w:lvl w:ilvl="0" w:tplc="D60C412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426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62E3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A6F3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0684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22BB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6AF0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98CB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8AB1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7202F49"/>
    <w:multiLevelType w:val="hybridMultilevel"/>
    <w:tmpl w:val="99B4F8FA"/>
    <w:lvl w:ilvl="0" w:tplc="520C0BE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3873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AAF7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F690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6843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22EC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5676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56F0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D887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57715C03"/>
    <w:multiLevelType w:val="hybridMultilevel"/>
    <w:tmpl w:val="649E7C20"/>
    <w:lvl w:ilvl="0" w:tplc="6C44004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4CC7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F227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76C4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6E9A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AACB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F466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3873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3646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57C90D6E"/>
    <w:multiLevelType w:val="hybridMultilevel"/>
    <w:tmpl w:val="E3E67ED6"/>
    <w:lvl w:ilvl="0" w:tplc="351CFB0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64EE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AA64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AEE4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047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BA59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CEDB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E8BC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A0FC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58FA414F"/>
    <w:multiLevelType w:val="hybridMultilevel"/>
    <w:tmpl w:val="5D6A4922"/>
    <w:lvl w:ilvl="0" w:tplc="2356158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C84C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FA45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B253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FA91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5CEB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9014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0499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816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A2F0D68"/>
    <w:multiLevelType w:val="hybridMultilevel"/>
    <w:tmpl w:val="FF66861A"/>
    <w:lvl w:ilvl="0" w:tplc="1F4ADEB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E4E8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F0EA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C690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70DB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70E1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28CA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FC52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F4D0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5BCF6D5D"/>
    <w:multiLevelType w:val="hybridMultilevel"/>
    <w:tmpl w:val="C1EE6222"/>
    <w:lvl w:ilvl="0" w:tplc="51F6A6F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864C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52CF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5A0B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0810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4CB3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26C7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F0EF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58E7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5C08742C"/>
    <w:multiLevelType w:val="hybridMultilevel"/>
    <w:tmpl w:val="2BE8D4BE"/>
    <w:lvl w:ilvl="0" w:tplc="3CF264B4">
      <w:start w:val="1"/>
      <w:numFmt w:val="bullet"/>
      <w:lvlText w:val="•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7629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6CF0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2A7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140B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7C14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FCF4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04A6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4009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C30604C"/>
    <w:multiLevelType w:val="hybridMultilevel"/>
    <w:tmpl w:val="191CA7D4"/>
    <w:lvl w:ilvl="0" w:tplc="DAC8C4F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3834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E4D4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5657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0839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501E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68F7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8405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D66D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C502E24"/>
    <w:multiLevelType w:val="hybridMultilevel"/>
    <w:tmpl w:val="B7F01F54"/>
    <w:lvl w:ilvl="0" w:tplc="59E6686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CEA0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C612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7ECA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447E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9A61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66E5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9AC5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92DF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5CF31011"/>
    <w:multiLevelType w:val="hybridMultilevel"/>
    <w:tmpl w:val="31B8C550"/>
    <w:lvl w:ilvl="0" w:tplc="2256B922">
      <w:start w:val="1"/>
      <w:numFmt w:val="bullet"/>
      <w:lvlText w:val="•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501D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8ABC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B8A8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2AB9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B6B2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0EEB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D641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3ABE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DD219F5"/>
    <w:multiLevelType w:val="hybridMultilevel"/>
    <w:tmpl w:val="E76222BA"/>
    <w:lvl w:ilvl="0" w:tplc="7CEE237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1628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AE9A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4E7E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6E37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FCB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0209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2C6C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00D0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5E732F9F"/>
    <w:multiLevelType w:val="hybridMultilevel"/>
    <w:tmpl w:val="633438DE"/>
    <w:lvl w:ilvl="0" w:tplc="F566ECF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B842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6E6A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C8E2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E44D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24AA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2E0F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966C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16C7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F754CC3"/>
    <w:multiLevelType w:val="hybridMultilevel"/>
    <w:tmpl w:val="459CE9E4"/>
    <w:lvl w:ilvl="0" w:tplc="82C8B216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560F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0A8F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5284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A0C5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FE2E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C4D4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DC5E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7A99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17218A1"/>
    <w:multiLevelType w:val="hybridMultilevel"/>
    <w:tmpl w:val="1360C292"/>
    <w:lvl w:ilvl="0" w:tplc="D210340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6EA2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8856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F8A6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72CF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7267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56BD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D001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BC79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639812E4"/>
    <w:multiLevelType w:val="hybridMultilevel"/>
    <w:tmpl w:val="DD76764C"/>
    <w:lvl w:ilvl="0" w:tplc="CA28EC7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E82B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2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5E5C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5822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2605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E65D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A493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B259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65221C49"/>
    <w:multiLevelType w:val="hybridMultilevel"/>
    <w:tmpl w:val="CC823A88"/>
    <w:lvl w:ilvl="0" w:tplc="C90C892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7CAD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FA53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243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CA3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BA2D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3EF1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880D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64F7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668F3C33"/>
    <w:multiLevelType w:val="hybridMultilevel"/>
    <w:tmpl w:val="4A4CB9C4"/>
    <w:lvl w:ilvl="0" w:tplc="3B94E4C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AABB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D86E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22D2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58A1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12A2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B0B0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9C11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681C364F"/>
    <w:multiLevelType w:val="hybridMultilevel"/>
    <w:tmpl w:val="4D7ACF80"/>
    <w:lvl w:ilvl="0" w:tplc="0C8488F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62F6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326B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6625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8215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E6CB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F495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D4D0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A2A1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68901CC2"/>
    <w:multiLevelType w:val="hybridMultilevel"/>
    <w:tmpl w:val="06D447D0"/>
    <w:lvl w:ilvl="0" w:tplc="6BEA7C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A6F8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A456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7ABB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8CB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DE0C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B00B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989A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3248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69CE41F9"/>
    <w:multiLevelType w:val="hybridMultilevel"/>
    <w:tmpl w:val="411EA984"/>
    <w:lvl w:ilvl="0" w:tplc="A1A6D50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7036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1860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8AE1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142E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10B1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44AC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924F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2E09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6B1C4EC7"/>
    <w:multiLevelType w:val="hybridMultilevel"/>
    <w:tmpl w:val="BB52AA4E"/>
    <w:lvl w:ilvl="0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9" w15:restartNumberingAfterBreak="0">
    <w:nsid w:val="6CD735DB"/>
    <w:multiLevelType w:val="hybridMultilevel"/>
    <w:tmpl w:val="B69637DC"/>
    <w:lvl w:ilvl="0" w:tplc="4DD0AE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BCBB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7A98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725D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CE30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3E49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8071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9E24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585E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6DB17814"/>
    <w:multiLevelType w:val="hybridMultilevel"/>
    <w:tmpl w:val="DC960EA6"/>
    <w:lvl w:ilvl="0" w:tplc="486E212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90A2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C4BF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5633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6C50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3C5E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56E9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A0AB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40F4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6F5F65C5"/>
    <w:multiLevelType w:val="hybridMultilevel"/>
    <w:tmpl w:val="E90634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6F780C94"/>
    <w:multiLevelType w:val="hybridMultilevel"/>
    <w:tmpl w:val="746CDBC2"/>
    <w:lvl w:ilvl="0" w:tplc="22F0C40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4E2E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9ABE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CAAB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3E12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A29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6A77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D2F8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CE09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FC77FD3"/>
    <w:multiLevelType w:val="hybridMultilevel"/>
    <w:tmpl w:val="47340754"/>
    <w:lvl w:ilvl="0" w:tplc="7B284D6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68A4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AE89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785C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DEA9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9656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3EBE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048D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B8D1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00E186F"/>
    <w:multiLevelType w:val="hybridMultilevel"/>
    <w:tmpl w:val="2220B166"/>
    <w:lvl w:ilvl="0" w:tplc="323E04E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EE1E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9212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9E19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D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BEFB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664C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8C2D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D068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7140795B"/>
    <w:multiLevelType w:val="hybridMultilevel"/>
    <w:tmpl w:val="E7646774"/>
    <w:lvl w:ilvl="0" w:tplc="43CAEDC0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963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C640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D8FF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8AB2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0216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697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AC2F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9E7E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71D430B1"/>
    <w:multiLevelType w:val="hybridMultilevel"/>
    <w:tmpl w:val="791A3608"/>
    <w:lvl w:ilvl="0" w:tplc="3F9464C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4A41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3859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D81B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BA69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EC95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3228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B668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0E63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72520B64"/>
    <w:multiLevelType w:val="hybridMultilevel"/>
    <w:tmpl w:val="3DAE951E"/>
    <w:lvl w:ilvl="0" w:tplc="3B92B78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82F2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DE21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B8CD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B08C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F403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765C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98D6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547B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28367DC"/>
    <w:multiLevelType w:val="hybridMultilevel"/>
    <w:tmpl w:val="4FC6F5A6"/>
    <w:lvl w:ilvl="0" w:tplc="9E64EA4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4ACC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A2E4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9063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1CEE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7216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46FE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2218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9C80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72BF4DA7"/>
    <w:multiLevelType w:val="hybridMultilevel"/>
    <w:tmpl w:val="7D302896"/>
    <w:lvl w:ilvl="0" w:tplc="8C4CE02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8E86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685E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AE35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8EB8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8E3E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60C9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BA54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AEFE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73F13073"/>
    <w:multiLevelType w:val="hybridMultilevel"/>
    <w:tmpl w:val="DC3A5B46"/>
    <w:lvl w:ilvl="0" w:tplc="1FD6B6F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4C58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AE09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E016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BC49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ACE4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D2B2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361A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A2E5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745413C9"/>
    <w:multiLevelType w:val="hybridMultilevel"/>
    <w:tmpl w:val="0D8AD924"/>
    <w:lvl w:ilvl="0" w:tplc="C8B8F1A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70E4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AC7F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8A48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C89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8886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20FA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CE7C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FEE1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75A45892"/>
    <w:multiLevelType w:val="hybridMultilevel"/>
    <w:tmpl w:val="2C344DA4"/>
    <w:lvl w:ilvl="0" w:tplc="ED6E572E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1C88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30C6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5A22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540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049C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B26D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1462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FE18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62C53CD"/>
    <w:multiLevelType w:val="hybridMultilevel"/>
    <w:tmpl w:val="564ADE78"/>
    <w:lvl w:ilvl="0" w:tplc="5F9082C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B06E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A8CB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8837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ACF9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9CF5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C631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C4FD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C844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76696976"/>
    <w:multiLevelType w:val="hybridMultilevel"/>
    <w:tmpl w:val="22821E9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76852C8D"/>
    <w:multiLevelType w:val="hybridMultilevel"/>
    <w:tmpl w:val="AAE6E842"/>
    <w:lvl w:ilvl="0" w:tplc="AA40D646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5CE5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221C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A429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105E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8AB8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0882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DC43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4AA2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76F02615"/>
    <w:multiLevelType w:val="hybridMultilevel"/>
    <w:tmpl w:val="4C584052"/>
    <w:lvl w:ilvl="0" w:tplc="EC200B5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F857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9446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8852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94A3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7E2C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AEEB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D02F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122E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76FA2A25"/>
    <w:multiLevelType w:val="hybridMultilevel"/>
    <w:tmpl w:val="30FA478C"/>
    <w:lvl w:ilvl="0" w:tplc="16C60E6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BA04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D0D0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263D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1895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8EF2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FA33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4621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606C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77083CC6"/>
    <w:multiLevelType w:val="hybridMultilevel"/>
    <w:tmpl w:val="650A9602"/>
    <w:lvl w:ilvl="0" w:tplc="563A50D4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A487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62D6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6062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54F5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340C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3E87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AA9E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F2FF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77BE140E"/>
    <w:multiLevelType w:val="hybridMultilevel"/>
    <w:tmpl w:val="426C7C64"/>
    <w:lvl w:ilvl="0" w:tplc="6DE095B6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9662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6AA1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2284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6236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2A1C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8668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AE54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F8DA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780C3C04"/>
    <w:multiLevelType w:val="hybridMultilevel"/>
    <w:tmpl w:val="5ABAE692"/>
    <w:lvl w:ilvl="0" w:tplc="F890594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40F1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0E05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EE8C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60A3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1A49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1EA2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1495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EC37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7829215B"/>
    <w:multiLevelType w:val="hybridMultilevel"/>
    <w:tmpl w:val="C1F2D2D2"/>
    <w:lvl w:ilvl="0" w:tplc="540E077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A9F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7A5C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C6AB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92E8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BAD9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8EE2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66D7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CAA6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790C0380"/>
    <w:multiLevelType w:val="hybridMultilevel"/>
    <w:tmpl w:val="EEE2DA9A"/>
    <w:lvl w:ilvl="0" w:tplc="ECF05AE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54A2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7C24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701B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6EE0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50C9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82B0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349E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4E18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7949286F"/>
    <w:multiLevelType w:val="hybridMultilevel"/>
    <w:tmpl w:val="A44CA142"/>
    <w:lvl w:ilvl="0" w:tplc="D14A96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2427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FA45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221C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A27F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D852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D8BB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F6B4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1681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798B09E7"/>
    <w:multiLevelType w:val="hybridMultilevel"/>
    <w:tmpl w:val="4ABEE920"/>
    <w:lvl w:ilvl="0" w:tplc="F4DAEE5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9890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7C75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2459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A0BA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344A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A440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A007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A0A3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79B61834"/>
    <w:multiLevelType w:val="hybridMultilevel"/>
    <w:tmpl w:val="68E0D486"/>
    <w:lvl w:ilvl="0" w:tplc="D90E999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A4E9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C001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EE6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9EF2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42C9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EC25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9274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B836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7A276C1E"/>
    <w:multiLevelType w:val="hybridMultilevel"/>
    <w:tmpl w:val="1996D3BA"/>
    <w:lvl w:ilvl="0" w:tplc="220203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F0D7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D003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A693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5858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30EA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E6BC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C0A8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4EDD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7A4F77E2"/>
    <w:multiLevelType w:val="hybridMultilevel"/>
    <w:tmpl w:val="C19877FC"/>
    <w:lvl w:ilvl="0" w:tplc="9CA4C76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AEFD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E4B2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02FD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9AA1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7065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0E18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E6C4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207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7CEC4953"/>
    <w:multiLevelType w:val="hybridMultilevel"/>
    <w:tmpl w:val="8A3CC2BA"/>
    <w:lvl w:ilvl="0" w:tplc="CF80190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0C0B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064F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9EAC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8CCA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66EA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A0EC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78B0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A2EA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7CEF3C48"/>
    <w:multiLevelType w:val="hybridMultilevel"/>
    <w:tmpl w:val="94A065AE"/>
    <w:lvl w:ilvl="0" w:tplc="277AE82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9ABF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A4CB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48C3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822D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9CA6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2A21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8C2D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D6CB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7E875D8E"/>
    <w:multiLevelType w:val="hybridMultilevel"/>
    <w:tmpl w:val="94E45E46"/>
    <w:lvl w:ilvl="0" w:tplc="56B23D7C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2847448">
    <w:abstractNumId w:val="37"/>
  </w:num>
  <w:num w:numId="2" w16cid:durableId="1660763968">
    <w:abstractNumId w:val="137"/>
  </w:num>
  <w:num w:numId="3" w16cid:durableId="105123617">
    <w:abstractNumId w:val="123"/>
  </w:num>
  <w:num w:numId="4" w16cid:durableId="1573615673">
    <w:abstractNumId w:val="66"/>
  </w:num>
  <w:num w:numId="5" w16cid:durableId="730924672">
    <w:abstractNumId w:val="101"/>
  </w:num>
  <w:num w:numId="6" w16cid:durableId="1671789689">
    <w:abstractNumId w:val="40"/>
  </w:num>
  <w:num w:numId="7" w16cid:durableId="1908034062">
    <w:abstractNumId w:val="139"/>
  </w:num>
  <w:num w:numId="8" w16cid:durableId="509754714">
    <w:abstractNumId w:val="58"/>
  </w:num>
  <w:num w:numId="9" w16cid:durableId="80223423">
    <w:abstractNumId w:val="44"/>
  </w:num>
  <w:num w:numId="10" w16cid:durableId="11034073">
    <w:abstractNumId w:val="78"/>
  </w:num>
  <w:num w:numId="11" w16cid:durableId="11692193">
    <w:abstractNumId w:val="141"/>
  </w:num>
  <w:num w:numId="12" w16cid:durableId="1428040582">
    <w:abstractNumId w:val="26"/>
  </w:num>
  <w:num w:numId="13" w16cid:durableId="743452772">
    <w:abstractNumId w:val="102"/>
  </w:num>
  <w:num w:numId="14" w16cid:durableId="892352125">
    <w:abstractNumId w:val="61"/>
  </w:num>
  <w:num w:numId="15" w16cid:durableId="1123421546">
    <w:abstractNumId w:val="31"/>
  </w:num>
  <w:num w:numId="16" w16cid:durableId="362948702">
    <w:abstractNumId w:val="24"/>
  </w:num>
  <w:num w:numId="17" w16cid:durableId="1912809227">
    <w:abstractNumId w:val="136"/>
  </w:num>
  <w:num w:numId="18" w16cid:durableId="1943954272">
    <w:abstractNumId w:val="79"/>
  </w:num>
  <w:num w:numId="19" w16cid:durableId="216404965">
    <w:abstractNumId w:val="83"/>
  </w:num>
  <w:num w:numId="20" w16cid:durableId="206840320">
    <w:abstractNumId w:val="8"/>
  </w:num>
  <w:num w:numId="21" w16cid:durableId="1537231009">
    <w:abstractNumId w:val="34"/>
  </w:num>
  <w:num w:numId="22" w16cid:durableId="1002706575">
    <w:abstractNumId w:val="111"/>
  </w:num>
  <w:num w:numId="23" w16cid:durableId="1599873111">
    <w:abstractNumId w:val="32"/>
  </w:num>
  <w:num w:numId="24" w16cid:durableId="1573078411">
    <w:abstractNumId w:val="95"/>
  </w:num>
  <w:num w:numId="25" w16cid:durableId="1389570498">
    <w:abstractNumId w:val="133"/>
  </w:num>
  <w:num w:numId="26" w16cid:durableId="814175506">
    <w:abstractNumId w:val="1"/>
  </w:num>
  <w:num w:numId="27" w16cid:durableId="311984100">
    <w:abstractNumId w:val="126"/>
  </w:num>
  <w:num w:numId="28" w16cid:durableId="1634020162">
    <w:abstractNumId w:val="120"/>
  </w:num>
  <w:num w:numId="29" w16cid:durableId="423381150">
    <w:abstractNumId w:val="145"/>
  </w:num>
  <w:num w:numId="30" w16cid:durableId="528109756">
    <w:abstractNumId w:val="53"/>
  </w:num>
  <w:num w:numId="31" w16cid:durableId="1805000247">
    <w:abstractNumId w:val="69"/>
  </w:num>
  <w:num w:numId="32" w16cid:durableId="1032682953">
    <w:abstractNumId w:val="55"/>
  </w:num>
  <w:num w:numId="33" w16cid:durableId="1895653228">
    <w:abstractNumId w:val="67"/>
  </w:num>
  <w:num w:numId="34" w16cid:durableId="792015820">
    <w:abstractNumId w:val="10"/>
  </w:num>
  <w:num w:numId="35" w16cid:durableId="745691804">
    <w:abstractNumId w:val="104"/>
  </w:num>
  <w:num w:numId="36" w16cid:durableId="675886949">
    <w:abstractNumId w:val="52"/>
  </w:num>
  <w:num w:numId="37" w16cid:durableId="825315619">
    <w:abstractNumId w:val="50"/>
  </w:num>
  <w:num w:numId="38" w16cid:durableId="11809550">
    <w:abstractNumId w:val="63"/>
  </w:num>
  <w:num w:numId="39" w16cid:durableId="384305795">
    <w:abstractNumId w:val="149"/>
  </w:num>
  <w:num w:numId="40" w16cid:durableId="613445974">
    <w:abstractNumId w:val="42"/>
  </w:num>
  <w:num w:numId="41" w16cid:durableId="222495557">
    <w:abstractNumId w:val="29"/>
  </w:num>
  <w:num w:numId="42" w16cid:durableId="1106734935">
    <w:abstractNumId w:val="117"/>
  </w:num>
  <w:num w:numId="43" w16cid:durableId="190731034">
    <w:abstractNumId w:val="132"/>
  </w:num>
  <w:num w:numId="44" w16cid:durableId="1129981729">
    <w:abstractNumId w:val="56"/>
  </w:num>
  <w:num w:numId="45" w16cid:durableId="782385333">
    <w:abstractNumId w:val="138"/>
  </w:num>
  <w:num w:numId="46" w16cid:durableId="2016683950">
    <w:abstractNumId w:val="41"/>
  </w:num>
  <w:num w:numId="47" w16cid:durableId="32121286">
    <w:abstractNumId w:val="135"/>
  </w:num>
  <w:num w:numId="48" w16cid:durableId="441459949">
    <w:abstractNumId w:val="81"/>
  </w:num>
  <w:num w:numId="49" w16cid:durableId="1653292216">
    <w:abstractNumId w:val="86"/>
  </w:num>
  <w:num w:numId="50" w16cid:durableId="54815614">
    <w:abstractNumId w:val="30"/>
  </w:num>
  <w:num w:numId="51" w16cid:durableId="391270146">
    <w:abstractNumId w:val="125"/>
  </w:num>
  <w:num w:numId="52" w16cid:durableId="997655523">
    <w:abstractNumId w:val="0"/>
  </w:num>
  <w:num w:numId="53" w16cid:durableId="1287390885">
    <w:abstractNumId w:val="90"/>
  </w:num>
  <w:num w:numId="54" w16cid:durableId="2129156519">
    <w:abstractNumId w:val="82"/>
  </w:num>
  <w:num w:numId="55" w16cid:durableId="1473987096">
    <w:abstractNumId w:val="87"/>
  </w:num>
  <w:num w:numId="56" w16cid:durableId="683243528">
    <w:abstractNumId w:val="85"/>
  </w:num>
  <w:num w:numId="57" w16cid:durableId="1359307632">
    <w:abstractNumId w:val="3"/>
  </w:num>
  <w:num w:numId="58" w16cid:durableId="1843885904">
    <w:abstractNumId w:val="35"/>
  </w:num>
  <w:num w:numId="59" w16cid:durableId="1087114354">
    <w:abstractNumId w:val="12"/>
  </w:num>
  <w:num w:numId="60" w16cid:durableId="932280564">
    <w:abstractNumId w:val="128"/>
  </w:num>
  <w:num w:numId="61" w16cid:durableId="2060125159">
    <w:abstractNumId w:val="143"/>
  </w:num>
  <w:num w:numId="62" w16cid:durableId="367340128">
    <w:abstractNumId w:val="96"/>
  </w:num>
  <w:num w:numId="63" w16cid:durableId="1405714136">
    <w:abstractNumId w:val="9"/>
  </w:num>
  <w:num w:numId="64" w16cid:durableId="1928466694">
    <w:abstractNumId w:val="112"/>
  </w:num>
  <w:num w:numId="65" w16cid:durableId="1060978750">
    <w:abstractNumId w:val="45"/>
  </w:num>
  <w:num w:numId="66" w16cid:durableId="1264340927">
    <w:abstractNumId w:val="54"/>
  </w:num>
  <w:num w:numId="67" w16cid:durableId="1524902710">
    <w:abstractNumId w:val="124"/>
  </w:num>
  <w:num w:numId="68" w16cid:durableId="671563907">
    <w:abstractNumId w:val="65"/>
  </w:num>
  <w:num w:numId="69" w16cid:durableId="1682052462">
    <w:abstractNumId w:val="25"/>
  </w:num>
  <w:num w:numId="70" w16cid:durableId="844634374">
    <w:abstractNumId w:val="62"/>
  </w:num>
  <w:num w:numId="71" w16cid:durableId="1111821358">
    <w:abstractNumId w:val="113"/>
  </w:num>
  <w:num w:numId="72" w16cid:durableId="717440159">
    <w:abstractNumId w:val="2"/>
  </w:num>
  <w:num w:numId="73" w16cid:durableId="1957909880">
    <w:abstractNumId w:val="39"/>
  </w:num>
  <w:num w:numId="74" w16cid:durableId="1869416645">
    <w:abstractNumId w:val="142"/>
  </w:num>
  <w:num w:numId="75" w16cid:durableId="2107918221">
    <w:abstractNumId w:val="127"/>
  </w:num>
  <w:num w:numId="76" w16cid:durableId="644815704">
    <w:abstractNumId w:val="103"/>
  </w:num>
  <w:num w:numId="77" w16cid:durableId="1378629556">
    <w:abstractNumId w:val="119"/>
  </w:num>
  <w:num w:numId="78" w16cid:durableId="1876504054">
    <w:abstractNumId w:val="13"/>
  </w:num>
  <w:num w:numId="79" w16cid:durableId="1117336584">
    <w:abstractNumId w:val="147"/>
  </w:num>
  <w:num w:numId="80" w16cid:durableId="932511985">
    <w:abstractNumId w:val="71"/>
  </w:num>
  <w:num w:numId="81" w16cid:durableId="2121101798">
    <w:abstractNumId w:val="116"/>
  </w:num>
  <w:num w:numId="82" w16cid:durableId="1469128134">
    <w:abstractNumId w:val="57"/>
  </w:num>
  <w:num w:numId="83" w16cid:durableId="51659766">
    <w:abstractNumId w:val="146"/>
  </w:num>
  <w:num w:numId="84" w16cid:durableId="1971550345">
    <w:abstractNumId w:val="70"/>
  </w:num>
  <w:num w:numId="85" w16cid:durableId="727344390">
    <w:abstractNumId w:val="94"/>
  </w:num>
  <w:num w:numId="86" w16cid:durableId="1288199775">
    <w:abstractNumId w:val="114"/>
  </w:num>
  <w:num w:numId="87" w16cid:durableId="1039358397">
    <w:abstractNumId w:val="106"/>
  </w:num>
  <w:num w:numId="88" w16cid:durableId="1638412254">
    <w:abstractNumId w:val="148"/>
  </w:num>
  <w:num w:numId="89" w16cid:durableId="1936209210">
    <w:abstractNumId w:val="5"/>
  </w:num>
  <w:num w:numId="90" w16cid:durableId="2096903696">
    <w:abstractNumId w:val="130"/>
  </w:num>
  <w:num w:numId="91" w16cid:durableId="1167162895">
    <w:abstractNumId w:val="28"/>
  </w:num>
  <w:num w:numId="92" w16cid:durableId="404108252">
    <w:abstractNumId w:val="110"/>
  </w:num>
  <w:num w:numId="93" w16cid:durableId="2031253853">
    <w:abstractNumId w:val="108"/>
  </w:num>
  <w:num w:numId="94" w16cid:durableId="1615668308">
    <w:abstractNumId w:val="18"/>
  </w:num>
  <w:num w:numId="95" w16cid:durableId="303656174">
    <w:abstractNumId w:val="46"/>
  </w:num>
  <w:num w:numId="96" w16cid:durableId="1251767380">
    <w:abstractNumId w:val="122"/>
  </w:num>
  <w:num w:numId="97" w16cid:durableId="2014650408">
    <w:abstractNumId w:val="48"/>
  </w:num>
  <w:num w:numId="98" w16cid:durableId="171261439">
    <w:abstractNumId w:val="91"/>
  </w:num>
  <w:num w:numId="99" w16cid:durableId="1913545639">
    <w:abstractNumId w:val="6"/>
  </w:num>
  <w:num w:numId="100" w16cid:durableId="1585408029">
    <w:abstractNumId w:val="49"/>
  </w:num>
  <w:num w:numId="101" w16cid:durableId="1828982475">
    <w:abstractNumId w:val="73"/>
  </w:num>
  <w:num w:numId="102" w16cid:durableId="1089961704">
    <w:abstractNumId w:val="80"/>
  </w:num>
  <w:num w:numId="103" w16cid:durableId="639068676">
    <w:abstractNumId w:val="23"/>
  </w:num>
  <w:num w:numId="104" w16cid:durableId="185683102">
    <w:abstractNumId w:val="77"/>
  </w:num>
  <w:num w:numId="105" w16cid:durableId="1865941515">
    <w:abstractNumId w:val="43"/>
  </w:num>
  <w:num w:numId="106" w16cid:durableId="2044162963">
    <w:abstractNumId w:val="92"/>
  </w:num>
  <w:num w:numId="107" w16cid:durableId="373123618">
    <w:abstractNumId w:val="20"/>
  </w:num>
  <w:num w:numId="108" w16cid:durableId="332220627">
    <w:abstractNumId w:val="115"/>
  </w:num>
  <w:num w:numId="109" w16cid:durableId="364603871">
    <w:abstractNumId w:val="88"/>
  </w:num>
  <w:num w:numId="110" w16cid:durableId="962884077">
    <w:abstractNumId w:val="99"/>
  </w:num>
  <w:num w:numId="111" w16cid:durableId="1525365690">
    <w:abstractNumId w:val="98"/>
  </w:num>
  <w:num w:numId="112" w16cid:durableId="371809594">
    <w:abstractNumId w:val="4"/>
  </w:num>
  <w:num w:numId="113" w16cid:durableId="1057125263">
    <w:abstractNumId w:val="144"/>
  </w:num>
  <w:num w:numId="114" w16cid:durableId="1631983029">
    <w:abstractNumId w:val="11"/>
  </w:num>
  <w:num w:numId="115" w16cid:durableId="369260443">
    <w:abstractNumId w:val="97"/>
  </w:num>
  <w:num w:numId="116" w16cid:durableId="1828015084">
    <w:abstractNumId w:val="76"/>
  </w:num>
  <w:num w:numId="117" w16cid:durableId="2111777899">
    <w:abstractNumId w:val="131"/>
  </w:num>
  <w:num w:numId="118" w16cid:durableId="1753699947">
    <w:abstractNumId w:val="47"/>
  </w:num>
  <w:num w:numId="119" w16cid:durableId="328603993">
    <w:abstractNumId w:val="51"/>
  </w:num>
  <w:num w:numId="120" w16cid:durableId="1752118791">
    <w:abstractNumId w:val="68"/>
  </w:num>
  <w:num w:numId="121" w16cid:durableId="1518693692">
    <w:abstractNumId w:val="15"/>
  </w:num>
  <w:num w:numId="122" w16cid:durableId="553006207">
    <w:abstractNumId w:val="89"/>
  </w:num>
  <w:num w:numId="123" w16cid:durableId="1569806833">
    <w:abstractNumId w:val="100"/>
  </w:num>
  <w:num w:numId="124" w16cid:durableId="706369040">
    <w:abstractNumId w:val="75"/>
  </w:num>
  <w:num w:numId="125" w16cid:durableId="1241598621">
    <w:abstractNumId w:val="72"/>
  </w:num>
  <w:num w:numId="126" w16cid:durableId="1828282939">
    <w:abstractNumId w:val="59"/>
  </w:num>
  <w:num w:numId="127" w16cid:durableId="1273975428">
    <w:abstractNumId w:val="74"/>
  </w:num>
  <w:num w:numId="128" w16cid:durableId="547374694">
    <w:abstractNumId w:val="17"/>
  </w:num>
  <w:num w:numId="129" w16cid:durableId="1977029702">
    <w:abstractNumId w:val="129"/>
  </w:num>
  <w:num w:numId="130" w16cid:durableId="579099881">
    <w:abstractNumId w:val="33"/>
  </w:num>
  <w:num w:numId="131" w16cid:durableId="1826312135">
    <w:abstractNumId w:val="140"/>
  </w:num>
  <w:num w:numId="132" w16cid:durableId="1374042407">
    <w:abstractNumId w:val="107"/>
  </w:num>
  <w:num w:numId="133" w16cid:durableId="235945670">
    <w:abstractNumId w:val="36"/>
  </w:num>
  <w:num w:numId="134" w16cid:durableId="1395934735">
    <w:abstractNumId w:val="16"/>
  </w:num>
  <w:num w:numId="135" w16cid:durableId="2129811456">
    <w:abstractNumId w:val="64"/>
  </w:num>
  <w:num w:numId="136" w16cid:durableId="480268897">
    <w:abstractNumId w:val="14"/>
  </w:num>
  <w:num w:numId="137" w16cid:durableId="1960329655">
    <w:abstractNumId w:val="109"/>
  </w:num>
  <w:num w:numId="138" w16cid:durableId="1282998824">
    <w:abstractNumId w:val="27"/>
  </w:num>
  <w:num w:numId="139" w16cid:durableId="1523010380">
    <w:abstractNumId w:val="19"/>
  </w:num>
  <w:num w:numId="140" w16cid:durableId="1259799205">
    <w:abstractNumId w:val="93"/>
  </w:num>
  <w:num w:numId="141" w16cid:durableId="2050446650">
    <w:abstractNumId w:val="105"/>
  </w:num>
  <w:num w:numId="142" w16cid:durableId="1268349472">
    <w:abstractNumId w:val="7"/>
  </w:num>
  <w:num w:numId="143" w16cid:durableId="492260129">
    <w:abstractNumId w:val="150"/>
  </w:num>
  <w:num w:numId="144" w16cid:durableId="640577789">
    <w:abstractNumId w:val="118"/>
  </w:num>
  <w:num w:numId="145" w16cid:durableId="489445521">
    <w:abstractNumId w:val="134"/>
  </w:num>
  <w:num w:numId="146" w16cid:durableId="1089884455">
    <w:abstractNumId w:val="21"/>
  </w:num>
  <w:num w:numId="147" w16cid:durableId="791048259">
    <w:abstractNumId w:val="22"/>
  </w:num>
  <w:num w:numId="148" w16cid:durableId="992753129">
    <w:abstractNumId w:val="121"/>
  </w:num>
  <w:num w:numId="149" w16cid:durableId="2113935717">
    <w:abstractNumId w:val="38"/>
  </w:num>
  <w:num w:numId="150" w16cid:durableId="512458648">
    <w:abstractNumId w:val="84"/>
  </w:num>
  <w:num w:numId="151" w16cid:durableId="555431747">
    <w:abstractNumId w:val="60"/>
  </w:num>
  <w:num w:numId="152" w16cid:durableId="104348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0459088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7C"/>
    <w:rsid w:val="00073D55"/>
    <w:rsid w:val="000D402F"/>
    <w:rsid w:val="001A6E5A"/>
    <w:rsid w:val="00240CB4"/>
    <w:rsid w:val="008222BA"/>
    <w:rsid w:val="00BC3100"/>
    <w:rsid w:val="00C3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A29D"/>
  <w15:docId w15:val="{B67DB5CD-10B4-4359-AA7E-EEF7D44B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9" w:lineRule="auto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D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7044</Words>
  <Characters>42270</Characters>
  <Application>Microsoft Office Word</Application>
  <DocSecurity>0</DocSecurity>
  <Lines>352</Lines>
  <Paragraphs>98</Paragraphs>
  <ScaleCrop>false</ScaleCrop>
  <Company/>
  <LinksUpToDate>false</LinksUpToDate>
  <CharactersWithSpaces>49216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cp:lastModifiedBy>Magdalena Majda</cp:lastModifiedBy>
  <cp:revision>3</cp:revision>
  <dcterms:created xsi:type="dcterms:W3CDTF">2025-08-31T19:23:00Z</dcterms:created>
  <dcterms:modified xsi:type="dcterms:W3CDTF">2025-09-01T13:11:00Z</dcterms:modified>
</cp:coreProperties>
</file>